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BE" w:rsidRDefault="0084354C">
      <w:pPr>
        <w:tabs>
          <w:tab w:val="left" w:pos="360"/>
        </w:tabs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noProof/>
        </w:rPr>
        <w:drawing>
          <wp:inline distT="0" distB="0" distL="114300" distR="114300">
            <wp:extent cx="4210050" cy="40957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907BE" w:rsidRDefault="002907BE">
      <w:pPr>
        <w:pStyle w:val="ad"/>
        <w:tabs>
          <w:tab w:val="left" w:pos="1117"/>
        </w:tabs>
        <w:spacing w:after="0" w:line="240" w:lineRule="auto"/>
        <w:ind w:left="0" w:firstLine="357"/>
        <w:jc w:val="center"/>
        <w:outlineLvl w:val="0"/>
        <w:rPr>
          <w:b/>
          <w:bCs/>
          <w:sz w:val="28"/>
          <w:szCs w:val="28"/>
        </w:rPr>
      </w:pPr>
    </w:p>
    <w:p w:rsidR="002907BE" w:rsidRDefault="0084354C">
      <w:pPr>
        <w:pStyle w:val="ad"/>
        <w:tabs>
          <w:tab w:val="left" w:pos="1117"/>
        </w:tabs>
        <w:spacing w:beforeLines="50" w:before="120" w:afterLines="50" w:after="120" w:line="240" w:lineRule="auto"/>
        <w:ind w:left="0" w:firstLine="357"/>
        <w:jc w:val="center"/>
        <w:outlineLvl w:val="0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/>
          <w:b/>
          <w:bCs/>
          <w:sz w:val="44"/>
          <w:szCs w:val="44"/>
        </w:rPr>
        <w:t>2019</w:t>
      </w:r>
      <w:r>
        <w:rPr>
          <w:rFonts w:ascii="仿宋" w:eastAsia="仿宋" w:hAnsi="仿宋" w:hint="eastAsia"/>
          <w:b/>
          <w:bCs/>
          <w:sz w:val="44"/>
          <w:szCs w:val="44"/>
        </w:rPr>
        <w:t>第二届国际无伸缩缝与可持续桥梁</w:t>
      </w:r>
    </w:p>
    <w:p w:rsidR="002907BE" w:rsidRDefault="0084354C">
      <w:pPr>
        <w:pStyle w:val="ad"/>
        <w:tabs>
          <w:tab w:val="left" w:pos="1117"/>
        </w:tabs>
        <w:spacing w:beforeLines="50" w:before="120" w:afterLines="50" w:after="120" w:line="240" w:lineRule="auto"/>
        <w:ind w:left="0" w:firstLine="357"/>
        <w:jc w:val="center"/>
        <w:outlineLvl w:val="0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学术研讨会</w:t>
      </w:r>
    </w:p>
    <w:p w:rsidR="002907BE" w:rsidRDefault="0084354C">
      <w:pPr>
        <w:pStyle w:val="ad"/>
        <w:tabs>
          <w:tab w:val="left" w:pos="1117"/>
        </w:tabs>
        <w:spacing w:beforeLines="50" w:before="120" w:afterLines="50" w:after="120" w:line="240" w:lineRule="auto"/>
        <w:ind w:left="0" w:firstLine="357"/>
        <w:jc w:val="center"/>
        <w:outlineLvl w:val="0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  <w:vertAlign w:val="superscript"/>
        </w:rPr>
        <w:t>nd</w:t>
      </w:r>
      <w:r>
        <w:rPr>
          <w:rFonts w:ascii="Arial" w:hAnsi="Arial" w:cs="Arial" w:hint="eastAsia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International Symposium on Jointless &amp; S</w:t>
      </w:r>
      <w:r>
        <w:rPr>
          <w:rFonts w:ascii="Arial" w:hAnsi="Arial" w:cs="Arial" w:hint="eastAsia"/>
          <w:b/>
          <w:sz w:val="36"/>
          <w:szCs w:val="36"/>
        </w:rPr>
        <w:t>ustainable</w:t>
      </w:r>
      <w:r>
        <w:rPr>
          <w:rFonts w:ascii="Arial" w:hAnsi="Arial" w:cs="Arial"/>
          <w:b/>
          <w:sz w:val="36"/>
          <w:szCs w:val="36"/>
        </w:rPr>
        <w:t xml:space="preserve"> Bridges</w:t>
      </w:r>
      <w:r>
        <w:rPr>
          <w:rFonts w:ascii="仿宋" w:eastAsia="仿宋" w:hAnsi="仿宋" w:hint="eastAsia"/>
          <w:b/>
          <w:bCs/>
          <w:sz w:val="44"/>
          <w:szCs w:val="44"/>
        </w:rPr>
        <w:t>（</w:t>
      </w:r>
      <w:r>
        <w:rPr>
          <w:rFonts w:ascii="Arial" w:hAnsi="Arial" w:cs="Arial" w:hint="eastAsia"/>
          <w:b/>
          <w:sz w:val="36"/>
          <w:szCs w:val="36"/>
        </w:rPr>
        <w:t>I</w:t>
      </w:r>
      <w:r>
        <w:rPr>
          <w:rFonts w:ascii="Arial" w:hAnsi="Arial" w:cs="Arial"/>
          <w:b/>
          <w:sz w:val="36"/>
          <w:szCs w:val="36"/>
        </w:rPr>
        <w:t>SJSB’2019</w:t>
      </w:r>
      <w:r>
        <w:rPr>
          <w:rFonts w:ascii="仿宋" w:eastAsia="仿宋" w:hAnsi="仿宋" w:hint="eastAsia"/>
          <w:b/>
          <w:bCs/>
          <w:sz w:val="44"/>
          <w:szCs w:val="44"/>
        </w:rPr>
        <w:t>）</w:t>
      </w:r>
    </w:p>
    <w:p w:rsidR="002907BE" w:rsidRDefault="002907BE">
      <w:pPr>
        <w:pStyle w:val="ad"/>
        <w:tabs>
          <w:tab w:val="left" w:pos="1117"/>
        </w:tabs>
        <w:spacing w:beforeLines="50" w:before="120" w:afterLines="50" w:after="120" w:line="240" w:lineRule="auto"/>
        <w:ind w:left="0" w:firstLine="357"/>
        <w:jc w:val="center"/>
        <w:outlineLvl w:val="0"/>
        <w:rPr>
          <w:rFonts w:cs="Times New Roman"/>
          <w:sz w:val="24"/>
          <w:szCs w:val="24"/>
        </w:rPr>
      </w:pPr>
    </w:p>
    <w:p w:rsidR="002907BE" w:rsidRDefault="002907BE">
      <w:pPr>
        <w:pStyle w:val="ad"/>
        <w:tabs>
          <w:tab w:val="left" w:pos="1117"/>
        </w:tabs>
        <w:spacing w:after="0" w:line="240" w:lineRule="auto"/>
        <w:ind w:left="0" w:firstLine="357"/>
        <w:jc w:val="center"/>
        <w:rPr>
          <w:rFonts w:cs="Times New Roman"/>
          <w:sz w:val="24"/>
          <w:szCs w:val="24"/>
        </w:rPr>
      </w:pPr>
    </w:p>
    <w:p w:rsidR="002907BE" w:rsidRDefault="0084354C">
      <w:pPr>
        <w:pStyle w:val="ad"/>
        <w:tabs>
          <w:tab w:val="left" w:pos="1117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时间：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 w:hint="eastAsia"/>
          <w:b/>
          <w:sz w:val="24"/>
          <w:szCs w:val="24"/>
        </w:rPr>
        <w:t>9</w:t>
      </w:r>
      <w:r>
        <w:rPr>
          <w:rFonts w:ascii="Times New Roman" w:hAnsi="Times New Roman" w:cs="Times New Roman" w:hint="eastAsia"/>
          <w:b/>
          <w:sz w:val="24"/>
          <w:szCs w:val="24"/>
        </w:rPr>
        <w:t>年</w:t>
      </w:r>
      <w:r>
        <w:rPr>
          <w:rFonts w:ascii="Times New Roman" w:hAnsi="Times New Roman" w:cs="Times New Roman" w:hint="eastAsia"/>
          <w:b/>
          <w:sz w:val="24"/>
          <w:szCs w:val="24"/>
        </w:rPr>
        <w:t>7</w:t>
      </w:r>
      <w:r>
        <w:rPr>
          <w:rFonts w:ascii="Times New Roman" w:hAnsi="Times New Roman" w:cs="Times New Roman" w:hint="eastAsia"/>
          <w:b/>
          <w:sz w:val="24"/>
          <w:szCs w:val="24"/>
        </w:rPr>
        <w:t>月</w:t>
      </w:r>
      <w:r>
        <w:rPr>
          <w:rFonts w:ascii="Times New Roman" w:hAnsi="Times New Roman" w:cs="Times New Roman" w:hint="eastAsia"/>
          <w:b/>
          <w:sz w:val="24"/>
          <w:szCs w:val="24"/>
        </w:rPr>
        <w:t>15</w:t>
      </w:r>
      <w:r>
        <w:rPr>
          <w:rFonts w:ascii="Times New Roman" w:hAnsi="Times New Roman" w:cs="Times New Roman" w:hint="eastAsia"/>
          <w:b/>
          <w:sz w:val="24"/>
          <w:szCs w:val="24"/>
        </w:rPr>
        <w:t>日－</w:t>
      </w:r>
      <w:r>
        <w:rPr>
          <w:rFonts w:ascii="Times New Roman" w:hAnsi="Times New Roman" w:cs="Times New Roman" w:hint="eastAsia"/>
          <w:b/>
          <w:sz w:val="24"/>
          <w:szCs w:val="24"/>
        </w:rPr>
        <w:t>7</w:t>
      </w:r>
      <w:r>
        <w:rPr>
          <w:rFonts w:ascii="Times New Roman" w:hAnsi="Times New Roman" w:cs="Times New Roman" w:hint="eastAsia"/>
          <w:b/>
          <w:sz w:val="24"/>
          <w:szCs w:val="24"/>
        </w:rPr>
        <w:t>月</w:t>
      </w:r>
      <w:r>
        <w:rPr>
          <w:rFonts w:ascii="Times New Roman" w:hAnsi="Times New Roman" w:cs="Times New Roman" w:hint="eastAsia"/>
          <w:b/>
          <w:sz w:val="24"/>
          <w:szCs w:val="24"/>
        </w:rPr>
        <w:t>19</w:t>
      </w:r>
      <w:r>
        <w:rPr>
          <w:rFonts w:ascii="Times New Roman" w:hAnsi="Times New Roman" w:cs="Times New Roman" w:hint="eastAsia"/>
          <w:b/>
          <w:sz w:val="24"/>
          <w:szCs w:val="24"/>
        </w:rPr>
        <w:t>日</w:t>
      </w:r>
    </w:p>
    <w:p w:rsidR="002907BE" w:rsidRDefault="002907BE">
      <w:pPr>
        <w:pStyle w:val="ad"/>
        <w:tabs>
          <w:tab w:val="left" w:pos="111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907BE" w:rsidRDefault="0084354C">
      <w:pPr>
        <w:pStyle w:val="ad"/>
        <w:tabs>
          <w:tab w:val="left" w:pos="1117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主办单位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7BE" w:rsidRDefault="0084354C">
      <w:pPr>
        <w:pStyle w:val="ad"/>
        <w:tabs>
          <w:tab w:val="left" w:pos="1117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国际无缝桥协会</w:t>
      </w:r>
      <w:r>
        <w:rPr>
          <w:rFonts w:ascii="Times New Roman" w:hAnsi="Times New Roman" w:cs="Times New Roman"/>
          <w:sz w:val="24"/>
          <w:szCs w:val="24"/>
        </w:rPr>
        <w:t xml:space="preserve">(International Association of Jointless Bridges) </w:t>
      </w:r>
    </w:p>
    <w:p w:rsidR="002907BE" w:rsidRDefault="002907BE">
      <w:pPr>
        <w:pStyle w:val="ad"/>
        <w:tabs>
          <w:tab w:val="left" w:pos="111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907BE" w:rsidRDefault="0084354C">
      <w:pPr>
        <w:pStyle w:val="ad"/>
        <w:tabs>
          <w:tab w:val="left" w:pos="1117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承办单位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 w:val="24"/>
          <w:szCs w:val="24"/>
        </w:rPr>
        <w:t>东北林业大学</w:t>
      </w:r>
      <w:r>
        <w:rPr>
          <w:rFonts w:ascii="Times New Roman" w:hAnsi="Times New Roman" w:cs="Times New Roman" w:hint="eastAsia"/>
          <w:sz w:val="24"/>
          <w:szCs w:val="24"/>
        </w:rPr>
        <w:t>(Northeast Forestry University)</w:t>
      </w:r>
    </w:p>
    <w:p w:rsidR="002907BE" w:rsidRDefault="0084354C">
      <w:pPr>
        <w:pStyle w:val="ad"/>
        <w:tabs>
          <w:tab w:val="left" w:pos="1117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福州大学（</w:t>
      </w:r>
      <w:r>
        <w:rPr>
          <w:rFonts w:ascii="Times New Roman" w:hAnsi="Times New Roman" w:cs="Times New Roman"/>
          <w:sz w:val="24"/>
          <w:szCs w:val="24"/>
        </w:rPr>
        <w:t xml:space="preserve">Fuzhou </w:t>
      </w:r>
      <w:r>
        <w:rPr>
          <w:rFonts w:ascii="Times New Roman" w:hAnsi="Times New Roman" w:cs="Times New Roman"/>
          <w:sz w:val="24"/>
          <w:szCs w:val="24"/>
        </w:rPr>
        <w:t>University)</w:t>
      </w:r>
    </w:p>
    <w:p w:rsidR="002907BE" w:rsidRDefault="0084354C">
      <w:pPr>
        <w:pStyle w:val="ad"/>
        <w:tabs>
          <w:tab w:val="left" w:pos="1117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国际桥梁工程抗震协会</w:t>
      </w:r>
      <w:r>
        <w:rPr>
          <w:rFonts w:ascii="Times New Roman" w:hAnsi="Times New Roman" w:cs="Times New Roman"/>
          <w:sz w:val="24"/>
          <w:szCs w:val="24"/>
        </w:rPr>
        <w:t>(International Association of Bridge Earthquake Engineering)</w:t>
      </w:r>
    </w:p>
    <w:p w:rsidR="002907BE" w:rsidRDefault="0084354C">
      <w:pPr>
        <w:pStyle w:val="ad"/>
        <w:tabs>
          <w:tab w:val="left" w:pos="1117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中国城市可持续土木工程科学研究院委员会（</w:t>
      </w:r>
      <w:r>
        <w:rPr>
          <w:rFonts w:ascii="Times New Roman" w:hAnsi="Times New Roman" w:cs="Times New Roman"/>
        </w:rPr>
        <w:t>Committee of Sustainable Civil Engineering, Urban Science Research Institute, China</w:t>
      </w:r>
      <w:r>
        <w:rPr>
          <w:rFonts w:ascii="Times New Roman" w:hAnsi="Times New Roman" w:cs="Times New Roman" w:hint="eastAsia"/>
        </w:rPr>
        <w:t>）</w:t>
      </w:r>
    </w:p>
    <w:p w:rsidR="002907BE" w:rsidRDefault="002907BE">
      <w:pPr>
        <w:pStyle w:val="ad"/>
        <w:tabs>
          <w:tab w:val="left" w:pos="111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907BE" w:rsidRDefault="0084354C">
      <w:pPr>
        <w:pStyle w:val="ad"/>
        <w:tabs>
          <w:tab w:val="left" w:pos="1117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会议地址：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7BE" w:rsidRDefault="0084354C">
      <w:pPr>
        <w:pStyle w:val="ad"/>
        <w:tabs>
          <w:tab w:val="left" w:pos="1117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中国黑龙江省哈尔滨市香坊区和兴路</w:t>
      </w:r>
      <w:r>
        <w:rPr>
          <w:rFonts w:ascii="Times New Roman" w:hAnsi="Times New Roman" w:cs="Times New Roman" w:hint="eastAsia"/>
          <w:sz w:val="24"/>
          <w:szCs w:val="24"/>
        </w:rPr>
        <w:t>26</w:t>
      </w:r>
      <w:r>
        <w:rPr>
          <w:rFonts w:ascii="Times New Roman" w:hAnsi="Times New Roman" w:cs="Times New Roman" w:hint="eastAsia"/>
          <w:sz w:val="24"/>
          <w:szCs w:val="24"/>
        </w:rPr>
        <w:t>号东北林业大学</w:t>
      </w:r>
    </w:p>
    <w:p w:rsidR="002907BE" w:rsidRDefault="002907BE">
      <w:pPr>
        <w:pStyle w:val="ad"/>
        <w:tabs>
          <w:tab w:val="left" w:pos="1117"/>
        </w:tabs>
        <w:spacing w:after="0" w:line="240" w:lineRule="auto"/>
        <w:ind w:left="0"/>
        <w:jc w:val="center"/>
        <w:rPr>
          <w:b/>
          <w:bCs/>
          <w:sz w:val="44"/>
          <w:szCs w:val="44"/>
        </w:rPr>
      </w:pPr>
    </w:p>
    <w:p w:rsidR="002907BE" w:rsidRDefault="002907BE">
      <w:pPr>
        <w:pStyle w:val="ad"/>
        <w:tabs>
          <w:tab w:val="left" w:pos="0"/>
        </w:tabs>
        <w:spacing w:after="0" w:line="240" w:lineRule="auto"/>
        <w:ind w:left="0"/>
        <w:jc w:val="center"/>
        <w:rPr>
          <w:b/>
          <w:sz w:val="32"/>
        </w:rPr>
      </w:pPr>
    </w:p>
    <w:p w:rsidR="002907BE" w:rsidRDefault="002907BE">
      <w:pPr>
        <w:pStyle w:val="ad"/>
        <w:tabs>
          <w:tab w:val="left" w:pos="0"/>
        </w:tabs>
        <w:spacing w:after="0" w:line="240" w:lineRule="auto"/>
        <w:ind w:left="0"/>
        <w:jc w:val="center"/>
        <w:rPr>
          <w:b/>
          <w:sz w:val="32"/>
        </w:rPr>
      </w:pPr>
    </w:p>
    <w:p w:rsidR="002907BE" w:rsidRDefault="002907BE">
      <w:pPr>
        <w:pStyle w:val="ad"/>
        <w:tabs>
          <w:tab w:val="left" w:pos="0"/>
        </w:tabs>
        <w:spacing w:after="0" w:line="240" w:lineRule="auto"/>
        <w:ind w:left="0"/>
        <w:jc w:val="center"/>
        <w:rPr>
          <w:b/>
          <w:sz w:val="32"/>
        </w:rPr>
      </w:pPr>
    </w:p>
    <w:p w:rsidR="002907BE" w:rsidRDefault="002907BE">
      <w:pPr>
        <w:pStyle w:val="ad"/>
        <w:tabs>
          <w:tab w:val="left" w:pos="0"/>
        </w:tabs>
        <w:spacing w:after="0" w:line="240" w:lineRule="auto"/>
        <w:ind w:left="0"/>
        <w:jc w:val="center"/>
        <w:rPr>
          <w:b/>
          <w:sz w:val="32"/>
        </w:rPr>
      </w:pPr>
    </w:p>
    <w:p w:rsidR="002907BE" w:rsidRDefault="002907BE">
      <w:pPr>
        <w:pStyle w:val="ad"/>
        <w:tabs>
          <w:tab w:val="left" w:pos="0"/>
        </w:tabs>
        <w:spacing w:after="0" w:line="240" w:lineRule="auto"/>
        <w:ind w:left="0"/>
        <w:jc w:val="center"/>
        <w:rPr>
          <w:b/>
          <w:sz w:val="32"/>
        </w:rPr>
      </w:pPr>
    </w:p>
    <w:p w:rsidR="002907BE" w:rsidRDefault="002907BE">
      <w:pPr>
        <w:pStyle w:val="ad"/>
        <w:tabs>
          <w:tab w:val="left" w:pos="0"/>
        </w:tabs>
        <w:spacing w:after="0" w:line="240" w:lineRule="auto"/>
        <w:ind w:left="0"/>
        <w:jc w:val="center"/>
        <w:rPr>
          <w:b/>
          <w:sz w:val="32"/>
        </w:rPr>
      </w:pPr>
    </w:p>
    <w:p w:rsidR="002907BE" w:rsidRDefault="0084354C">
      <w:pPr>
        <w:pStyle w:val="ad"/>
        <w:tabs>
          <w:tab w:val="left" w:pos="0"/>
        </w:tabs>
        <w:spacing w:after="0" w:line="240" w:lineRule="auto"/>
        <w:ind w:left="0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会议征稿</w:t>
      </w:r>
    </w:p>
    <w:p w:rsidR="002907BE" w:rsidRDefault="00290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 w:hint="eastAsia"/>
          <w:b/>
          <w:sz w:val="28"/>
        </w:rPr>
        <w:t>会议简介</w:t>
      </w:r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ind w:firstLineChars="200" w:firstLine="480"/>
        <w:jc w:val="both"/>
        <w:rPr>
          <w:rFonts w:ascii="Times New Roman" w:hAnsi="Times New Roman"/>
          <w:sz w:val="24"/>
        </w:rPr>
      </w:pPr>
      <w:r>
        <w:rPr>
          <w:rFonts w:hint="eastAsia"/>
          <w:sz w:val="24"/>
        </w:rPr>
        <w:t>可持续性是一个整体的概念，而且在建筑领域变得越来越重要。无缝桥已在经济发达国家得到广泛应用，并正向发展中国家推广。相对于传统的有缝桥来说，由于取消了伸缩缝和伸缩装置，无缝桥行车舒适平顺、噪音低、对桥梁结构和环境影响小，后期养护维修少，防灾能力强。</w:t>
      </w:r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ind w:firstLineChars="200" w:firstLine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为促进无缝桥的应用与发展，在</w:t>
      </w:r>
      <w:r>
        <w:rPr>
          <w:rFonts w:ascii="Times New Roman" w:hAnsi="Times New Roman"/>
          <w:sz w:val="24"/>
        </w:rPr>
        <w:t>2014</w:t>
      </w:r>
      <w:r>
        <w:rPr>
          <w:rFonts w:ascii="Times New Roman" w:hAnsi="Times New Roman" w:hint="eastAsia"/>
          <w:sz w:val="24"/>
        </w:rPr>
        <w:t>年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 w:hint="eastAsia"/>
          <w:sz w:val="24"/>
        </w:rPr>
        <w:t>月</w:t>
      </w:r>
      <w:r>
        <w:rPr>
          <w:rFonts w:ascii="Times New Roman" w:hAnsi="Times New Roman" w:hint="eastAsia"/>
          <w:sz w:val="24"/>
        </w:rPr>
        <w:t>8</w:t>
      </w:r>
      <w:r>
        <w:rPr>
          <w:rFonts w:ascii="Times New Roman" w:hAnsi="Times New Roman" w:hint="eastAsia"/>
          <w:sz w:val="24"/>
        </w:rPr>
        <w:t>日－</w:t>
      </w:r>
      <w:r>
        <w:rPr>
          <w:rFonts w:ascii="Times New Roman" w:hAnsi="Times New Roman"/>
          <w:sz w:val="24"/>
        </w:rPr>
        <w:t>14</w:t>
      </w:r>
      <w:r>
        <w:rPr>
          <w:rFonts w:ascii="Times New Roman" w:hAnsi="Times New Roman" w:hint="eastAsia"/>
          <w:sz w:val="24"/>
        </w:rPr>
        <w:t>日举办的首届无缝桥国际工作会议（</w:t>
      </w:r>
      <w:r>
        <w:rPr>
          <w:rFonts w:ascii="Times New Roman" w:hAnsi="Times New Roman" w:hint="eastAsia"/>
          <w:sz w:val="24"/>
        </w:rPr>
        <w:t>w</w:t>
      </w:r>
      <w:r>
        <w:rPr>
          <w:rFonts w:ascii="Times New Roman" w:hAnsi="Times New Roman"/>
          <w:sz w:val="24"/>
        </w:rPr>
        <w:t>orkshop</w:t>
      </w:r>
      <w:r>
        <w:rPr>
          <w:rFonts w:ascii="Times New Roman" w:hAnsi="Times New Roman" w:hint="eastAsia"/>
          <w:sz w:val="24"/>
        </w:rPr>
        <w:t>）上成立了国际无伸缩缝桥梁协会（</w:t>
      </w:r>
      <w:r>
        <w:rPr>
          <w:rFonts w:ascii="Times New Roman" w:hAnsi="Times New Roman"/>
          <w:sz w:val="24"/>
        </w:rPr>
        <w:t>International Association for Jointless Bridges</w:t>
      </w:r>
      <w:r>
        <w:rPr>
          <w:rFonts w:ascii="Times New Roman" w:hAnsi="Times New Roman" w:hint="eastAsia"/>
          <w:sz w:val="24"/>
        </w:rPr>
        <w:t>，</w:t>
      </w:r>
      <w:r>
        <w:rPr>
          <w:rFonts w:ascii="Times New Roman" w:hAnsi="Times New Roman"/>
          <w:sz w:val="24"/>
        </w:rPr>
        <w:t xml:space="preserve"> IAJB</w:t>
      </w:r>
      <w:r>
        <w:rPr>
          <w:rFonts w:ascii="Times New Roman" w:hAnsi="Times New Roman" w:hint="eastAsia"/>
          <w:sz w:val="24"/>
        </w:rPr>
        <w:t>）。随后，分别于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/>
          <w:sz w:val="24"/>
        </w:rPr>
        <w:t>015</w:t>
      </w:r>
      <w:r>
        <w:rPr>
          <w:rFonts w:ascii="Times New Roman" w:hAnsi="Times New Roman" w:hint="eastAsia"/>
          <w:sz w:val="24"/>
        </w:rPr>
        <w:t>、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/>
          <w:sz w:val="24"/>
        </w:rPr>
        <w:t>016</w:t>
      </w:r>
      <w:r>
        <w:rPr>
          <w:rFonts w:ascii="Times New Roman" w:hAnsi="Times New Roman" w:hint="eastAsia"/>
          <w:sz w:val="24"/>
        </w:rPr>
        <w:t>、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/>
          <w:sz w:val="24"/>
        </w:rPr>
        <w:t>017</w:t>
      </w:r>
      <w:r>
        <w:rPr>
          <w:rFonts w:ascii="Times New Roman" w:hAnsi="Times New Roman" w:hint="eastAsia"/>
          <w:sz w:val="24"/>
        </w:rPr>
        <w:t>在中国、美国举办了四届工作会议（</w:t>
      </w:r>
      <w:r>
        <w:rPr>
          <w:rFonts w:ascii="Times New Roman" w:hAnsi="Times New Roman" w:hint="eastAsia"/>
          <w:sz w:val="24"/>
        </w:rPr>
        <w:t>w</w:t>
      </w:r>
      <w:r>
        <w:rPr>
          <w:rFonts w:ascii="Times New Roman" w:hAnsi="Times New Roman"/>
          <w:sz w:val="24"/>
        </w:rPr>
        <w:t>orkshop</w:t>
      </w:r>
      <w:r>
        <w:rPr>
          <w:rFonts w:ascii="Times New Roman" w:hAnsi="Times New Roman" w:hint="eastAsia"/>
          <w:sz w:val="24"/>
        </w:rPr>
        <w:t>），对无缝桥名词术语、国际指南编写大纲和技术发展方向及协会工作进行了研讨，取得了重要的进展。</w:t>
      </w:r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ind w:firstLineChars="200" w:firstLine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国际无伸缩缝桥梁协会于</w:t>
      </w:r>
      <w:r>
        <w:rPr>
          <w:rFonts w:ascii="Times New Roman" w:hAnsi="Times New Roman"/>
          <w:sz w:val="24"/>
        </w:rPr>
        <w:t>2016</w:t>
      </w:r>
      <w:r>
        <w:rPr>
          <w:rFonts w:ascii="Times New Roman" w:hAnsi="Times New Roman" w:hint="eastAsia"/>
          <w:sz w:val="24"/>
        </w:rPr>
        <w:t>年</w:t>
      </w:r>
      <w:r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 w:hint="eastAsia"/>
          <w:sz w:val="24"/>
        </w:rPr>
        <w:t>月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日－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 w:hint="eastAsia"/>
          <w:sz w:val="24"/>
        </w:rPr>
        <w:t>日在中国福州召开了第一届</w:t>
      </w:r>
      <w:r>
        <w:rPr>
          <w:rFonts w:ascii="Times New Roman" w:hAnsi="Times New Roman" w:hint="eastAsia"/>
          <w:sz w:val="24"/>
        </w:rPr>
        <w:t>国际无伸缩缝与可持续桥梁学术研讨会</w:t>
      </w: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T</w:t>
      </w:r>
      <w:r>
        <w:rPr>
          <w:rFonts w:ascii="Times New Roman" w:hAnsi="Times New Roman"/>
          <w:sz w:val="24"/>
        </w:rPr>
        <w:t>he 1</w:t>
      </w:r>
      <w:r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International Symposium on Jointless &amp; S</w:t>
      </w:r>
      <w:r>
        <w:rPr>
          <w:rFonts w:ascii="Times New Roman" w:hAnsi="Times New Roman" w:hint="eastAsia"/>
          <w:sz w:val="24"/>
        </w:rPr>
        <w:t>ustainable</w:t>
      </w:r>
      <w:r>
        <w:rPr>
          <w:rFonts w:ascii="Times New Roman" w:hAnsi="Times New Roman"/>
          <w:sz w:val="24"/>
        </w:rPr>
        <w:t xml:space="preserve"> Bridges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 w:hint="eastAsia"/>
          <w:sz w:val="24"/>
        </w:rPr>
        <w:t>I</w:t>
      </w:r>
      <w:r>
        <w:rPr>
          <w:rFonts w:ascii="Times New Roman" w:hAnsi="Times New Roman"/>
          <w:sz w:val="24"/>
        </w:rPr>
        <w:t>SJSB’201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 w:hint="eastAsia"/>
          <w:sz w:val="24"/>
        </w:rPr>
        <w:t>），来自中国、美国、加拿大、意大利、西班牙、德国和土耳其等国家和地区的专家学者参加了大会，围绕无伸缩缝桥梁的设计、施工、维护、改造等议题开展深入的研讨交流，同时对其他可持续桥梁技术也进行了专题讨论。</w:t>
      </w:r>
      <w:r>
        <w:rPr>
          <w:rFonts w:ascii="Times New Roman" w:hAnsi="Times New Roman"/>
          <w:sz w:val="24"/>
        </w:rPr>
        <w:t>IAJB</w:t>
      </w:r>
      <w:r>
        <w:rPr>
          <w:rFonts w:ascii="Times New Roman" w:hAnsi="Times New Roman" w:hint="eastAsia"/>
          <w:sz w:val="24"/>
        </w:rPr>
        <w:t>协会决定</w:t>
      </w:r>
      <w:r>
        <w:rPr>
          <w:rFonts w:ascii="Times New Roman" w:hAnsi="Times New Roman" w:hint="eastAsia"/>
          <w:sz w:val="24"/>
        </w:rPr>
        <w:t>I</w:t>
      </w:r>
      <w:r>
        <w:rPr>
          <w:rFonts w:ascii="Times New Roman" w:hAnsi="Times New Roman"/>
          <w:sz w:val="24"/>
        </w:rPr>
        <w:t>SJSB</w:t>
      </w:r>
      <w:r>
        <w:rPr>
          <w:rFonts w:ascii="Times New Roman" w:hAnsi="Times New Roman" w:hint="eastAsia"/>
          <w:sz w:val="24"/>
        </w:rPr>
        <w:t>会议每三年举办一次，第二届会议（</w:t>
      </w:r>
      <w:r>
        <w:rPr>
          <w:rFonts w:ascii="Times New Roman" w:hAnsi="Times New Roman" w:hint="eastAsia"/>
          <w:sz w:val="24"/>
        </w:rPr>
        <w:t>ISJSB</w:t>
      </w:r>
      <w:r>
        <w:rPr>
          <w:rFonts w:ascii="Times New Roman" w:hAnsi="Times New Roman" w:hint="eastAsia"/>
          <w:sz w:val="24"/>
        </w:rPr>
        <w:t>’</w:t>
      </w:r>
      <w:r>
        <w:rPr>
          <w:rFonts w:ascii="Times New Roman" w:hAnsi="Times New Roman" w:hint="eastAsia"/>
          <w:sz w:val="24"/>
        </w:rPr>
        <w:t>2019</w:t>
      </w:r>
      <w:r>
        <w:rPr>
          <w:rFonts w:ascii="Times New Roman" w:hAnsi="Times New Roman" w:hint="eastAsia"/>
          <w:sz w:val="24"/>
        </w:rPr>
        <w:t>）于</w:t>
      </w:r>
      <w:r>
        <w:rPr>
          <w:rFonts w:ascii="Times New Roman" w:hAnsi="Times New Roman" w:hint="eastAsia"/>
          <w:sz w:val="24"/>
        </w:rPr>
        <w:t>2019</w:t>
      </w:r>
      <w:r>
        <w:rPr>
          <w:rFonts w:ascii="Times New Roman" w:hAnsi="Times New Roman" w:hint="eastAsia"/>
          <w:sz w:val="24"/>
        </w:rPr>
        <w:t>年</w:t>
      </w:r>
      <w:r>
        <w:rPr>
          <w:rFonts w:ascii="Times New Roman" w:hAnsi="Times New Roman" w:hint="eastAsia"/>
          <w:sz w:val="24"/>
        </w:rPr>
        <w:t>7</w:t>
      </w:r>
      <w:r>
        <w:rPr>
          <w:rFonts w:ascii="Times New Roman" w:hAnsi="Times New Roman" w:hint="eastAsia"/>
          <w:sz w:val="24"/>
        </w:rPr>
        <w:t>月</w:t>
      </w:r>
      <w:r>
        <w:rPr>
          <w:rFonts w:ascii="Times New Roman" w:hAnsi="Times New Roman" w:hint="eastAsia"/>
          <w:sz w:val="24"/>
        </w:rPr>
        <w:t>15</w:t>
      </w:r>
      <w:r>
        <w:rPr>
          <w:rFonts w:ascii="Times New Roman" w:hAnsi="Times New Roman" w:hint="eastAsia"/>
          <w:sz w:val="24"/>
        </w:rPr>
        <w:t>日－</w:t>
      </w:r>
      <w:r>
        <w:rPr>
          <w:rFonts w:ascii="Times New Roman" w:hAnsi="Times New Roman" w:hint="eastAsia"/>
          <w:sz w:val="24"/>
        </w:rPr>
        <w:t>19</w:t>
      </w:r>
      <w:r>
        <w:rPr>
          <w:rFonts w:ascii="Times New Roman" w:hAnsi="Times New Roman" w:hint="eastAsia"/>
          <w:sz w:val="24"/>
        </w:rPr>
        <w:t>日在中国哈尔滨举办。</w:t>
      </w:r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ind w:firstLineChars="200" w:firstLine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欢迎专家和研究人员来参加研讨会，就桥梁设计、施工和维护问题以及未来发展和可持续性交流想法以及经验。</w:t>
      </w:r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 </w:t>
      </w:r>
      <w:r>
        <w:rPr>
          <w:rFonts w:ascii="Times New Roman" w:hAnsi="Times New Roman" w:hint="eastAsia"/>
          <w:b/>
          <w:sz w:val="28"/>
        </w:rPr>
        <w:t>会议主题</w:t>
      </w:r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a. </w:t>
      </w:r>
      <w:r>
        <w:rPr>
          <w:rFonts w:ascii="Times New Roman" w:hAnsi="Times New Roman" w:hint="eastAsia"/>
          <w:sz w:val="24"/>
        </w:rPr>
        <w:t>无缝桥</w:t>
      </w:r>
      <w:r>
        <w:rPr>
          <w:rFonts w:ascii="Times New Roman" w:hAnsi="Times New Roman" w:hint="eastAsia"/>
          <w:sz w:val="24"/>
        </w:rPr>
        <w:t>梁的规范与指南</w:t>
      </w:r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b. </w:t>
      </w:r>
      <w:r>
        <w:rPr>
          <w:rFonts w:ascii="Times New Roman" w:hAnsi="Times New Roman" w:hint="eastAsia"/>
          <w:sz w:val="24"/>
        </w:rPr>
        <w:t>土—结构相互作用</w:t>
      </w:r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c. </w:t>
      </w:r>
      <w:r>
        <w:rPr>
          <w:rFonts w:ascii="Times New Roman" w:hAnsi="Times New Roman" w:hint="eastAsia"/>
          <w:sz w:val="24"/>
        </w:rPr>
        <w:t>无缝桥的</w:t>
      </w:r>
      <w:r>
        <w:rPr>
          <w:rFonts w:ascii="Times New Roman" w:hAnsi="Times New Roman" w:hint="eastAsia"/>
          <w:sz w:val="24"/>
        </w:rPr>
        <w:t>地震响应与恢复</w:t>
      </w:r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d. </w:t>
      </w:r>
      <w:r>
        <w:rPr>
          <w:rFonts w:ascii="Times New Roman" w:hAnsi="Times New Roman" w:hint="eastAsia"/>
          <w:sz w:val="24"/>
        </w:rPr>
        <w:t>无缝桥的</w:t>
      </w:r>
      <w:r>
        <w:rPr>
          <w:rFonts w:ascii="Times New Roman" w:hAnsi="Times New Roman" w:hint="eastAsia"/>
          <w:sz w:val="24"/>
        </w:rPr>
        <w:t>设计</w:t>
      </w:r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e.  </w:t>
      </w:r>
      <w:r>
        <w:rPr>
          <w:rFonts w:ascii="Times New Roman" w:hAnsi="Times New Roman" w:hint="eastAsia"/>
          <w:sz w:val="24"/>
        </w:rPr>
        <w:t>既有桥梁无缝化改造</w:t>
      </w:r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f. </w:t>
      </w:r>
      <w:r>
        <w:rPr>
          <w:rFonts w:ascii="Times New Roman" w:hAnsi="Times New Roman" w:hint="eastAsia"/>
          <w:sz w:val="24"/>
        </w:rPr>
        <w:t>可持续桥梁的发展</w:t>
      </w:r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g. </w:t>
      </w:r>
      <w:r>
        <w:rPr>
          <w:rFonts w:ascii="Times New Roman" w:hAnsi="Times New Roman" w:hint="eastAsia"/>
          <w:sz w:val="24"/>
        </w:rPr>
        <w:t>用于耐用桥梁的新型高性能材料</w:t>
      </w:r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lastRenderedPageBreak/>
        <w:t xml:space="preserve">h. </w:t>
      </w:r>
      <w:r>
        <w:rPr>
          <w:rFonts w:ascii="Times New Roman" w:hAnsi="Times New Roman" w:hint="eastAsia"/>
          <w:sz w:val="24"/>
        </w:rPr>
        <w:t>桥梁全寿命周期成本</w:t>
      </w:r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i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桥梁健康监测</w:t>
      </w:r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sz w:val="24"/>
        </w:rPr>
        <w:t>j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 w:hint="eastAsia"/>
          <w:sz w:val="24"/>
        </w:rPr>
        <w:t>桥梁的耐久性能</w:t>
      </w:r>
    </w:p>
    <w:p w:rsidR="002907BE" w:rsidRDefault="00290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 </w:t>
      </w:r>
      <w:r>
        <w:rPr>
          <w:rFonts w:ascii="Times New Roman" w:hAnsi="Times New Roman" w:hint="eastAsia"/>
          <w:b/>
          <w:sz w:val="28"/>
        </w:rPr>
        <w:t>投稿截止日期</w:t>
      </w:r>
      <w:r>
        <w:rPr>
          <w:rFonts w:ascii="Times New Roman" w:hAnsi="Times New Roman"/>
          <w:b/>
          <w:sz w:val="28"/>
        </w:rPr>
        <w:t xml:space="preserve">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4"/>
        <w:gridCol w:w="4426"/>
      </w:tblGrid>
      <w:tr w:rsidR="002907BE">
        <w:trPr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907BE" w:rsidRDefault="0084354C">
            <w:pPr>
              <w:pStyle w:val="ad"/>
              <w:tabs>
                <w:tab w:val="left" w:pos="111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摘要提交截止时间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907BE" w:rsidRDefault="0084354C">
            <w:pPr>
              <w:pStyle w:val="ad"/>
              <w:tabs>
                <w:tab w:val="left" w:pos="111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 w:hint="eastAsia"/>
              </w:rPr>
              <w:t>9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2907BE">
        <w:trPr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907BE" w:rsidRDefault="0084354C">
            <w:pPr>
              <w:pStyle w:val="ad"/>
              <w:tabs>
                <w:tab w:val="left" w:pos="111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摘要接收截止时间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907BE" w:rsidRDefault="0084354C">
            <w:pPr>
              <w:pStyle w:val="ad"/>
              <w:tabs>
                <w:tab w:val="left" w:pos="111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 w:hint="eastAsia"/>
              </w:rPr>
              <w:t>9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2907BE">
        <w:trPr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907BE" w:rsidRDefault="0084354C">
            <w:pPr>
              <w:pStyle w:val="ad"/>
              <w:tabs>
                <w:tab w:val="left" w:pos="111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全文接收截止时间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907BE" w:rsidRDefault="0084354C">
            <w:pPr>
              <w:pStyle w:val="ad"/>
              <w:tabs>
                <w:tab w:val="left" w:pos="111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 w:hint="eastAsia"/>
              </w:rPr>
              <w:t>9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>30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2907BE">
        <w:trPr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907BE" w:rsidRDefault="0084354C">
            <w:pPr>
              <w:pStyle w:val="ad"/>
              <w:tabs>
                <w:tab w:val="left" w:pos="111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会议预注册时间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907BE" w:rsidRDefault="0084354C">
            <w:pPr>
              <w:pStyle w:val="ad"/>
              <w:tabs>
                <w:tab w:val="left" w:pos="111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 w:hint="eastAsia"/>
              </w:rPr>
              <w:t>9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2907BE">
        <w:trPr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907BE" w:rsidRDefault="0084354C">
            <w:pPr>
              <w:pStyle w:val="ad"/>
              <w:tabs>
                <w:tab w:val="left" w:pos="111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会议举办时间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907BE" w:rsidRDefault="0084354C">
            <w:pPr>
              <w:pStyle w:val="ad"/>
              <w:tabs>
                <w:tab w:val="left" w:pos="111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 w:hint="eastAsia"/>
              </w:rPr>
              <w:t>9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>15</w:t>
            </w:r>
            <w:r>
              <w:rPr>
                <w:rFonts w:ascii="Times New Roman" w:hAnsi="Times New Roman" w:hint="eastAsia"/>
              </w:rPr>
              <w:t>日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>19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</w:tbl>
    <w:p w:rsidR="002907BE" w:rsidRDefault="002907BE">
      <w:pPr>
        <w:tabs>
          <w:tab w:val="left" w:pos="1117"/>
        </w:tabs>
        <w:spacing w:after="0" w:line="240" w:lineRule="auto"/>
        <w:rPr>
          <w:rFonts w:cs="Times New Roman"/>
          <w:sz w:val="28"/>
          <w:szCs w:val="28"/>
        </w:rPr>
      </w:pPr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投稿要求</w:t>
      </w:r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ind w:firstLineChars="200" w:firstLine="4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敬请作者在摘要截止日之前提交一页写有英文文摘与论文标题、作者姓名、所属单位、邮寄地址、电话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传真号码和电子邮件地址的稿件，并在规定的时间内提交稿件全文。投稿时请注明以下内容：</w:t>
      </w:r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ind w:firstLineChars="200" w:firstLine="4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中国黑龙江省哈尔滨市</w:t>
      </w:r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ind w:firstLineChars="200" w:firstLine="4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东北林业大学土木工程学院</w:t>
      </w:r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ind w:firstLineChars="200" w:firstLine="4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2019</w:t>
      </w:r>
      <w:r>
        <w:rPr>
          <w:rFonts w:ascii="Times New Roman" w:hAnsi="Times New Roman" w:cs="Times New Roman" w:hint="eastAsia"/>
          <w:sz w:val="24"/>
          <w:szCs w:val="24"/>
        </w:rPr>
        <w:t>年无缝桥梁研讨会秘书处</w:t>
      </w:r>
    </w:p>
    <w:p w:rsidR="002907BE" w:rsidRDefault="008435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Chars="200" w:firstLine="4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it-IT"/>
        </w:rPr>
        <w:t xml:space="preserve">mail: </w:t>
      </w:r>
      <w:r>
        <w:rPr>
          <w:rFonts w:ascii="Times New Roman" w:hAnsi="Times New Roman" w:cs="Times New Roman"/>
          <w:sz w:val="24"/>
          <w:szCs w:val="24"/>
        </w:rPr>
        <w:t xml:space="preserve">huangfuyun@fzu.edu.cn </w:t>
      </w:r>
      <w:r>
        <w:rPr>
          <w:rFonts w:ascii="Times New Roman" w:hAnsi="Times New Roman" w:cs="Times New Roman" w:hint="eastAsia"/>
          <w:sz w:val="24"/>
          <w:szCs w:val="24"/>
        </w:rPr>
        <w:t>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ldzhxldzhx@163.com</w:t>
        </w:r>
      </w:hyperlink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</w:t>
      </w:r>
      <w:r>
        <w:rPr>
          <w:rFonts w:ascii="Times New Roman" w:hAnsi="Times New Roman" w:cs="Times New Roman" w:hint="eastAsia"/>
          <w:sz w:val="24"/>
          <w:szCs w:val="24"/>
        </w:rPr>
        <w:t>电话：</w:t>
      </w:r>
      <w:r>
        <w:rPr>
          <w:rFonts w:ascii="Times New Roman" w:hAnsi="Times New Roman" w:cs="Times New Roman" w:hint="eastAsia"/>
          <w:sz w:val="24"/>
          <w:szCs w:val="24"/>
        </w:rPr>
        <w:t>13069896129</w:t>
      </w:r>
      <w:r>
        <w:rPr>
          <w:rFonts w:ascii="Times New Roman" w:hAnsi="Times New Roman" w:cs="Times New Roman" w:hint="eastAsia"/>
          <w:sz w:val="24"/>
          <w:szCs w:val="24"/>
        </w:rPr>
        <w:t>张宏祥</w:t>
      </w:r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ind w:firstLineChars="200" w:firstLine="4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稿件摘要和全文的格式</w:t>
      </w:r>
      <w:r>
        <w:rPr>
          <w:rFonts w:ascii="Times New Roman" w:hAnsi="Times New Roman" w:cs="Times New Roman" w:hint="eastAsia"/>
          <w:sz w:val="24"/>
          <w:szCs w:val="24"/>
        </w:rPr>
        <w:t>可在以下网址中下载：</w:t>
      </w:r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ind w:firstLineChars="200" w:firstLine="4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nl-NL"/>
        </w:rPr>
        <w:t xml:space="preserve">Website: </w:t>
      </w:r>
      <w:hyperlink r:id="rId10" w:history="1">
        <w:r>
          <w:rPr>
            <w:rFonts w:ascii="Times New Roman" w:hAnsi="Times New Roman" w:cs="Times New Roman" w:hint="eastAsia"/>
            <w:sz w:val="24"/>
            <w:szCs w:val="24"/>
            <w:lang w:val="nl-NL"/>
          </w:rPr>
          <w:t>http://jointlessbridges.fzu.edu.cn/</w:t>
        </w:r>
      </w:hyperlink>
      <w:r>
        <w:rPr>
          <w:rFonts w:ascii="Times New Roman" w:hAnsi="Times New Roman" w:cs="Times New Roman" w:hint="eastAsia"/>
          <w:sz w:val="24"/>
          <w:szCs w:val="24"/>
          <w:lang w:val="nl-NL"/>
        </w:rPr>
        <w:t>，其中，摘要格式文件名为</w:t>
      </w:r>
      <w:hyperlink r:id="rId11" w:history="1">
        <w:r>
          <w:rPr>
            <w:rFonts w:ascii="Times New Roman" w:hAnsi="Times New Roman" w:cs="Times New Roman" w:hint="eastAsia"/>
            <w:sz w:val="24"/>
            <w:szCs w:val="24"/>
          </w:rPr>
          <w:t xml:space="preserve">IAJB2019_Abstract_ </w:t>
        </w:r>
        <w:r>
          <w:rPr>
            <w:rFonts w:ascii="Times New Roman" w:hAnsi="Times New Roman" w:cs="Times New Roman" w:hint="eastAsia"/>
            <w:sz w:val="24"/>
            <w:szCs w:val="24"/>
          </w:rPr>
          <w:t>Template</w:t>
        </w:r>
      </w:hyperlink>
      <w:r>
        <w:rPr>
          <w:rFonts w:ascii="Times New Roman" w:hAnsi="Times New Roman" w:cs="Times New Roman" w:hint="eastAsia"/>
          <w:sz w:val="24"/>
          <w:szCs w:val="24"/>
        </w:rPr>
        <w:t>、全文格式文件名为</w:t>
      </w:r>
      <w:hyperlink r:id="rId12" w:history="1">
        <w:r>
          <w:rPr>
            <w:rFonts w:ascii="Times New Roman" w:hAnsi="Times New Roman" w:cs="Times New Roman" w:hint="eastAsia"/>
            <w:sz w:val="24"/>
            <w:szCs w:val="24"/>
          </w:rPr>
          <w:t>IAJB2019_FULLpaper_Template</w:t>
        </w:r>
      </w:hyperlink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ind w:firstLineChars="200" w:firstLine="48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此次会议拟挑选出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10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篇左右较好的论文以无缝桥专刊的形式发表在美国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ASCE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的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Journal of  Bridge Engineering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上。</w:t>
      </w:r>
    </w:p>
    <w:p w:rsidR="002907BE" w:rsidRDefault="002907BE">
      <w:pPr>
        <w:tabs>
          <w:tab w:val="left" w:pos="1117"/>
        </w:tabs>
        <w:spacing w:after="0" w:line="240" w:lineRule="auto"/>
        <w:rPr>
          <w:rFonts w:cs="Times New Roman"/>
          <w:lang w:val="nl-NL"/>
        </w:rPr>
      </w:pPr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会议注册</w:t>
      </w:r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ind w:firstLineChars="200" w:firstLine="4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正式参会代表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每人</w:t>
      </w:r>
      <w:r>
        <w:rPr>
          <w:rFonts w:ascii="Times New Roman" w:hAnsi="Times New Roman" w:cs="Times New Roman" w:hint="eastAsia"/>
          <w:sz w:val="24"/>
          <w:szCs w:val="24"/>
        </w:rPr>
        <w:t>600</w:t>
      </w:r>
      <w:r>
        <w:rPr>
          <w:rFonts w:ascii="Times New Roman" w:hAnsi="Times New Roman" w:cs="Times New Roman" w:hint="eastAsia"/>
          <w:sz w:val="24"/>
          <w:szCs w:val="24"/>
        </w:rPr>
        <w:t>美元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40</w:t>
      </w:r>
      <w:r>
        <w:rPr>
          <w:rFonts w:ascii="Times New Roman" w:hAnsi="Times New Roman" w:cs="Times New Roman" w:hint="eastAsia"/>
          <w:sz w:val="24"/>
          <w:szCs w:val="24"/>
        </w:rPr>
        <w:t xml:space="preserve">00 </w:t>
      </w:r>
      <w:r>
        <w:rPr>
          <w:rFonts w:ascii="Times New Roman" w:hAnsi="Times New Roman" w:cs="Times New Roman" w:hint="eastAsia"/>
          <w:sz w:val="24"/>
          <w:szCs w:val="24"/>
        </w:rPr>
        <w:t>元人民币</w:t>
      </w:r>
      <w:r>
        <w:rPr>
          <w:rFonts w:ascii="Times New Roman" w:hAnsi="Times New Roman" w:cs="Times New Roman" w:hint="eastAsia"/>
          <w:sz w:val="24"/>
          <w:szCs w:val="24"/>
        </w:rPr>
        <w:t>(2017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15</w:t>
      </w:r>
      <w:r>
        <w:rPr>
          <w:rFonts w:ascii="Times New Roman" w:hAnsi="Times New Roman" w:cs="Times New Roman" w:hint="eastAsia"/>
          <w:sz w:val="24"/>
          <w:szCs w:val="24"/>
        </w:rPr>
        <w:t>日之后注册为每人</w:t>
      </w:r>
      <w:r>
        <w:rPr>
          <w:rFonts w:ascii="Times New Roman" w:hAnsi="Times New Roman" w:cs="Times New Roman" w:hint="eastAsia"/>
          <w:sz w:val="24"/>
          <w:szCs w:val="24"/>
        </w:rPr>
        <w:t>800</w:t>
      </w:r>
      <w:r>
        <w:rPr>
          <w:rFonts w:ascii="Times New Roman" w:hAnsi="Times New Roman" w:cs="Times New Roman" w:hint="eastAsia"/>
          <w:sz w:val="24"/>
          <w:szCs w:val="24"/>
        </w:rPr>
        <w:t>美元</w:t>
      </w:r>
      <w:r>
        <w:rPr>
          <w:rFonts w:ascii="Times New Roman" w:hAnsi="Times New Roman" w:cs="Times New Roman" w:hint="eastAsia"/>
          <w:sz w:val="24"/>
          <w:szCs w:val="24"/>
        </w:rPr>
        <w:t>/5500</w:t>
      </w:r>
      <w:r>
        <w:rPr>
          <w:rFonts w:ascii="Times New Roman" w:hAnsi="Times New Roman" w:cs="Times New Roman" w:hint="eastAsia"/>
          <w:sz w:val="24"/>
          <w:szCs w:val="24"/>
        </w:rPr>
        <w:t>元人民币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ind w:firstLineChars="200" w:firstLine="4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学生代表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每人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00</w:t>
      </w:r>
      <w:r>
        <w:rPr>
          <w:rFonts w:ascii="Times New Roman" w:hAnsi="Times New Roman" w:cs="Times New Roman" w:hint="eastAsia"/>
          <w:sz w:val="24"/>
          <w:szCs w:val="24"/>
        </w:rPr>
        <w:t>美元</w:t>
      </w:r>
      <w:r>
        <w:rPr>
          <w:rFonts w:ascii="Times New Roman" w:hAnsi="Times New Roman" w:cs="Times New Roman" w:hint="eastAsia"/>
          <w:sz w:val="24"/>
          <w:szCs w:val="24"/>
        </w:rPr>
        <w:t>/2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</w:rPr>
        <w:t xml:space="preserve">00 </w:t>
      </w:r>
      <w:r>
        <w:rPr>
          <w:rFonts w:ascii="Times New Roman" w:hAnsi="Times New Roman" w:cs="Times New Roman" w:hint="eastAsia"/>
          <w:sz w:val="24"/>
          <w:szCs w:val="24"/>
        </w:rPr>
        <w:t>元人民币</w:t>
      </w:r>
      <w:r>
        <w:rPr>
          <w:rFonts w:ascii="Times New Roman" w:hAnsi="Times New Roman" w:cs="Times New Roman" w:hint="eastAsia"/>
          <w:sz w:val="24"/>
          <w:szCs w:val="24"/>
        </w:rPr>
        <w:t>(2017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15</w:t>
      </w:r>
      <w:r>
        <w:rPr>
          <w:rFonts w:ascii="Times New Roman" w:hAnsi="Times New Roman" w:cs="Times New Roman" w:hint="eastAsia"/>
          <w:sz w:val="24"/>
          <w:szCs w:val="24"/>
        </w:rPr>
        <w:t>日之后注册为每人</w:t>
      </w:r>
      <w:r>
        <w:rPr>
          <w:rFonts w:ascii="Times New Roman" w:hAnsi="Times New Roman" w:cs="Times New Roman" w:hint="eastAsia"/>
          <w:sz w:val="24"/>
          <w:szCs w:val="24"/>
        </w:rPr>
        <w:t>400</w:t>
      </w:r>
      <w:r>
        <w:rPr>
          <w:rFonts w:ascii="Times New Roman" w:hAnsi="Times New Roman" w:cs="Times New Roman" w:hint="eastAsia"/>
          <w:sz w:val="24"/>
          <w:szCs w:val="24"/>
        </w:rPr>
        <w:t>美元</w:t>
      </w:r>
      <w:r>
        <w:rPr>
          <w:rFonts w:ascii="Times New Roman" w:hAnsi="Times New Roman" w:cs="Times New Roman" w:hint="eastAsia"/>
          <w:sz w:val="24"/>
          <w:szCs w:val="24"/>
        </w:rPr>
        <w:t>/2750</w:t>
      </w:r>
      <w:r>
        <w:rPr>
          <w:rFonts w:ascii="Times New Roman" w:hAnsi="Times New Roman" w:cs="Times New Roman" w:hint="eastAsia"/>
          <w:sz w:val="24"/>
          <w:szCs w:val="24"/>
        </w:rPr>
        <w:t>元人民币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ind w:firstLineChars="200" w:firstLine="4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陪同人员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每人</w:t>
      </w:r>
      <w:r>
        <w:rPr>
          <w:rFonts w:ascii="Times New Roman" w:hAnsi="Times New Roman" w:cs="Times New Roman" w:hint="eastAsia"/>
          <w:sz w:val="24"/>
          <w:szCs w:val="24"/>
        </w:rPr>
        <w:t>400</w:t>
      </w:r>
      <w:r>
        <w:rPr>
          <w:rFonts w:ascii="Times New Roman" w:hAnsi="Times New Roman" w:cs="Times New Roman" w:hint="eastAsia"/>
          <w:sz w:val="24"/>
          <w:szCs w:val="24"/>
        </w:rPr>
        <w:t>美元</w:t>
      </w:r>
      <w:r>
        <w:rPr>
          <w:rFonts w:ascii="Times New Roman" w:hAnsi="Times New Roman" w:cs="Times New Roman" w:hint="eastAsia"/>
          <w:sz w:val="24"/>
          <w:szCs w:val="24"/>
        </w:rPr>
        <w:t>/2</w:t>
      </w:r>
      <w:r>
        <w:rPr>
          <w:rFonts w:ascii="Times New Roman" w:hAnsi="Times New Roman" w:cs="Times New Roman" w:hint="eastAsia"/>
          <w:sz w:val="24"/>
          <w:szCs w:val="24"/>
        </w:rPr>
        <w:t>75</w:t>
      </w:r>
      <w:r>
        <w:rPr>
          <w:rFonts w:ascii="Times New Roman" w:hAnsi="Times New Roman" w:cs="Times New Roman" w:hint="eastAsia"/>
          <w:sz w:val="24"/>
          <w:szCs w:val="24"/>
        </w:rPr>
        <w:t xml:space="preserve">0 </w:t>
      </w:r>
      <w:r>
        <w:rPr>
          <w:rFonts w:ascii="Times New Roman" w:hAnsi="Times New Roman" w:cs="Times New Roman" w:hint="eastAsia"/>
          <w:sz w:val="24"/>
          <w:szCs w:val="24"/>
        </w:rPr>
        <w:t>元人民币。</w:t>
      </w:r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ind w:firstLineChars="200" w:firstLine="4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会议注册费涵盖会议论文集一本、</w:t>
      </w:r>
      <w:r>
        <w:rPr>
          <w:rFonts w:ascii="Times New Roman" w:hAnsi="Times New Roman" w:cs="Times New Roman" w:hint="eastAsia"/>
          <w:sz w:val="24"/>
          <w:szCs w:val="24"/>
        </w:rPr>
        <w:t>CD</w:t>
      </w:r>
      <w:r>
        <w:rPr>
          <w:rFonts w:ascii="Times New Roman" w:hAnsi="Times New Roman" w:cs="Times New Roman" w:hint="eastAsia"/>
          <w:sz w:val="24"/>
          <w:szCs w:val="24"/>
        </w:rPr>
        <w:t>一张以及纪念品，并可免费品尝咖啡和茶点，参加宴会和欢迎晚宴，随行人员则不提供会议论文集和</w:t>
      </w:r>
      <w:r>
        <w:rPr>
          <w:rFonts w:ascii="Times New Roman" w:hAnsi="Times New Roman" w:cs="Times New Roman" w:hint="eastAsia"/>
          <w:sz w:val="24"/>
          <w:szCs w:val="24"/>
        </w:rPr>
        <w:t>CD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2907BE" w:rsidRDefault="00290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07BE" w:rsidRDefault="008435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学术委员会</w:t>
      </w:r>
    </w:p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3498"/>
        <w:gridCol w:w="6078"/>
      </w:tblGrid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</w:rPr>
              <w:t>成员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</w:rPr>
              <w:t>单位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Philip W. Yen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教授（主席）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Association of</w:t>
            </w:r>
            <w:r>
              <w:rPr>
                <w:rFonts w:ascii="Times New Roman" w:hAnsi="Times New Roman" w:cs="Times New Roman"/>
              </w:rPr>
              <w:t xml:space="preserve"> Bridge Earthquake Engineering (IABEE), USA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Ian Buckle </w:t>
            </w:r>
            <w:r>
              <w:rPr>
                <w:rFonts w:ascii="Times New Roman" w:hAnsi="Times New Roman" w:cs="Times New Roman" w:hint="eastAsia"/>
              </w:rPr>
              <w:t>教授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Nevada, USA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Frank Y. Chen </w:t>
            </w:r>
            <w:r>
              <w:rPr>
                <w:rFonts w:ascii="Times New Roman" w:hAnsi="Times New Roman" w:cs="Times New Roman" w:hint="eastAsia"/>
              </w:rPr>
              <w:t>教授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Pennsylvania State University, USA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Bijan Khaleghi  </w:t>
            </w:r>
            <w:r>
              <w:rPr>
                <w:rFonts w:ascii="Times New Roman" w:hAnsi="Times New Roman" w:cs="Times New Roman" w:hint="eastAsia"/>
              </w:rPr>
              <w:t>教授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Transportation, Washington State, USA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Habib Tabatabai  </w:t>
            </w:r>
            <w:r>
              <w:rPr>
                <w:rFonts w:ascii="Times New Roman" w:hAnsi="Times New Roman" w:cs="Times New Roman" w:hint="eastAsia"/>
              </w:rPr>
              <w:t>教授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of </w:t>
            </w:r>
            <w:r>
              <w:rPr>
                <w:rFonts w:ascii="Times New Roman" w:hAnsi="Times New Roman" w:cs="Times New Roman"/>
              </w:rPr>
              <w:t>Wisconsin-Milwaukee, USA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Chengyu Li </w:t>
            </w:r>
            <w:r>
              <w:rPr>
                <w:rFonts w:ascii="Times New Roman" w:hAnsi="Times New Roman" w:cs="Times New Roman" w:hint="eastAsia"/>
              </w:rPr>
              <w:t>教授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Colorado at Denver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Camillo Nuti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教授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Roma Tre, Italy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Stergios A.Mitoulis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教授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Surrey, UK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George Mylonakis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教授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Bristol, UK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Anastasisos Sextos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教授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</w:t>
            </w:r>
            <w:r>
              <w:rPr>
                <w:rFonts w:ascii="Times New Roman" w:hAnsi="Times New Roman" w:cs="Times New Roman"/>
              </w:rPr>
              <w:t>of Bristol, UK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Hans Petursson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教授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Swedish Transport Administration, Sweden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Khaled Sennah  </w:t>
            </w:r>
            <w:r>
              <w:rPr>
                <w:rFonts w:ascii="Times New Roman" w:hAnsi="Times New Roman" w:cs="Times New Roman" w:hint="eastAsia"/>
              </w:rPr>
              <w:t>教授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Ryerson university, Canada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lp Caner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教授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 East Technical University, Turkey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Alessandro Palerm</w:t>
            </w:r>
            <w:r>
              <w:rPr>
                <w:rFonts w:ascii="Times New Roman" w:hAnsi="Times New Roman" w:cs="Times New Roman" w:hint="eastAsia"/>
              </w:rPr>
              <w:t>o</w:t>
            </w:r>
            <w:r>
              <w:rPr>
                <w:rFonts w:ascii="Times New Roman" w:hAnsi="Times New Roman" w:cs="Times New Roman" w:hint="eastAsia"/>
              </w:rPr>
              <w:t>博士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Canterbury, New Zealand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Damien Champenoy </w:t>
            </w:r>
            <w:r>
              <w:rPr>
                <w:rFonts w:ascii="Times New Roman" w:hAnsi="Times New Roman" w:cs="Times New Roman" w:hint="eastAsia"/>
              </w:rPr>
              <w:t>博士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 Engineering Structures, Cerema Est, France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Voo Yen Lei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博士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 Technology, Malaysia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Peter Dusicka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博士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Portland State University, USA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 Geier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博士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Schimetta Consult ZTGmbH, Austria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Philippe Jandin </w:t>
            </w:r>
            <w:r>
              <w:rPr>
                <w:rFonts w:ascii="Times New Roman" w:hAnsi="Times New Roman" w:cs="Times New Roman" w:hint="eastAsia"/>
              </w:rPr>
              <w:t>博士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Civil Engineering Structures, Cerema Est, </w:t>
            </w:r>
            <w:r>
              <w:rPr>
                <w:rFonts w:ascii="Times New Roman" w:hAnsi="Times New Roman" w:cs="Times New Roman"/>
              </w:rPr>
              <w:t>France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Thomas Kuhnle  </w:t>
            </w:r>
            <w:r>
              <w:rPr>
                <w:rFonts w:ascii="Times New Roman" w:hAnsi="Times New Roman" w:cs="Times New Roman" w:hint="eastAsia"/>
              </w:rPr>
              <w:t>工程师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Schimetta Consult ZTGmbH, Austria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Christian Binder </w:t>
            </w:r>
            <w:r>
              <w:rPr>
                <w:rFonts w:ascii="Times New Roman" w:hAnsi="Times New Roman" w:cs="Times New Roman" w:hint="eastAsia"/>
              </w:rPr>
              <w:t>工程师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Schimetta Consult ZTGmbH, Austria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Bruno Briseghella </w:t>
            </w:r>
            <w:r>
              <w:rPr>
                <w:rFonts w:ascii="Times New Roman" w:hAnsi="Times New Roman" w:cs="Times New Roman" w:hint="eastAsia"/>
              </w:rPr>
              <w:t>教授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福州大学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陈宝春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教授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福州大学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肖建庄教授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同济大学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王元丰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教授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北京交通大学</w:t>
            </w:r>
          </w:p>
        </w:tc>
      </w:tr>
      <w:tr w:rsidR="002907BE">
        <w:trPr>
          <w:trHeight w:val="237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刘永健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教授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长安大学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陈宜言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高工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深圳市市政设计研究院有限公司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徐明</w:t>
            </w:r>
            <w:r>
              <w:rPr>
                <w:rFonts w:ascii="Times New Roman" w:hAnsi="Times New Roman" w:cs="Times New Roman" w:hint="eastAsia"/>
              </w:rPr>
              <w:t xml:space="preserve">     </w:t>
            </w:r>
            <w:r>
              <w:rPr>
                <w:rFonts w:ascii="Times New Roman" w:hAnsi="Times New Roman" w:cs="Times New Roman" w:hint="eastAsia"/>
              </w:rPr>
              <w:t>教授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清华大学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赵秋红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教授</w:t>
            </w:r>
            <w:bookmarkStart w:id="0" w:name="_GoBack"/>
            <w:bookmarkEnd w:id="0"/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天津大学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贲庆国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高工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苏交科集团股份有限公司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于天来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教授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东北林业大学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韦建刚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研究员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福建工程学院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庄一舟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教授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福州大学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Giuseppe Carlo Marano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博士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福州大学</w:t>
            </w:r>
          </w:p>
        </w:tc>
      </w:tr>
      <w:tr w:rsidR="002907B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黄福云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教授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福州大学</w:t>
            </w:r>
          </w:p>
        </w:tc>
      </w:tr>
    </w:tbl>
    <w:p w:rsidR="002907BE" w:rsidRDefault="0084354C">
      <w:pPr>
        <w:pStyle w:val="ad"/>
        <w:tabs>
          <w:tab w:val="left" w:pos="1117"/>
        </w:tabs>
        <w:spacing w:after="0" w:line="240" w:lineRule="auto"/>
        <w:ind w:left="0"/>
        <w:rPr>
          <w:rStyle w:val="A10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Style w:val="A10"/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br w:type="page"/>
      </w:r>
    </w:p>
    <w:p w:rsidR="002907BE" w:rsidRDefault="00290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7BE" w:rsidRDefault="008435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组委会</w:t>
      </w:r>
    </w:p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2802"/>
        <w:gridCol w:w="6774"/>
      </w:tblGrid>
      <w:tr w:rsidR="002907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于天来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教授，主席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东北林业大学</w:t>
            </w:r>
          </w:p>
        </w:tc>
      </w:tr>
      <w:tr w:rsidR="002907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黄福云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教授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，副主席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福州大学</w:t>
            </w:r>
          </w:p>
        </w:tc>
      </w:tr>
      <w:tr w:rsidR="002907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张宏祥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副教授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 w:hint="eastAsia"/>
              </w:rPr>
              <w:t>秘书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东北林业大学</w:t>
            </w:r>
          </w:p>
        </w:tc>
      </w:tr>
      <w:tr w:rsidR="002907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BE" w:rsidRDefault="0084354C">
            <w:pPr>
              <w:tabs>
                <w:tab w:val="left" w:pos="1117"/>
              </w:tabs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Linda Kuo 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BE" w:rsidRDefault="0084354C">
            <w:pPr>
              <w:tabs>
                <w:tab w:val="left" w:pos="1117"/>
              </w:tabs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Association of Bridge Earthquake Engineering (IABEE), USA</w:t>
            </w:r>
          </w:p>
        </w:tc>
      </w:tr>
      <w:tr w:rsidR="002907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薛俊青</w:t>
            </w:r>
            <w:r>
              <w:rPr>
                <w:rFonts w:ascii="Times New Roman" w:hAnsi="Times New Roman" w:cs="Times New Roman" w:hint="eastAsia"/>
              </w:rPr>
              <w:t xml:space="preserve">     </w:t>
            </w:r>
            <w:r>
              <w:rPr>
                <w:rFonts w:ascii="Times New Roman" w:hAnsi="Times New Roman" w:cs="Times New Roman" w:hint="eastAsia"/>
              </w:rPr>
              <w:t>博士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福州大学</w:t>
            </w:r>
          </w:p>
        </w:tc>
      </w:tr>
      <w:tr w:rsidR="002907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苏家战</w:t>
            </w:r>
            <w:r>
              <w:rPr>
                <w:rFonts w:ascii="Times New Roman" w:hAnsi="Times New Roman" w:cs="Times New Roman" w:hint="eastAsia"/>
              </w:rPr>
              <w:t xml:space="preserve">     </w:t>
            </w:r>
            <w:r>
              <w:rPr>
                <w:rFonts w:ascii="Times New Roman" w:hAnsi="Times New Roman" w:cs="Times New Roman" w:hint="eastAsia"/>
              </w:rPr>
              <w:t>博士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福州大学</w:t>
            </w:r>
          </w:p>
        </w:tc>
      </w:tr>
      <w:tr w:rsidR="002907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黄育凡</w:t>
            </w:r>
            <w:r>
              <w:rPr>
                <w:rFonts w:ascii="Times New Roman" w:hAnsi="Times New Roman" w:cs="Times New Roman" w:hint="eastAsia"/>
              </w:rPr>
              <w:t xml:space="preserve">     </w:t>
            </w:r>
            <w:r>
              <w:rPr>
                <w:rFonts w:ascii="Times New Roman" w:hAnsi="Times New Roman" w:cs="Times New Roman" w:hint="eastAsia"/>
              </w:rPr>
              <w:t>博士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福州大学</w:t>
            </w:r>
          </w:p>
        </w:tc>
      </w:tr>
      <w:tr w:rsidR="002907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于广龙</w:t>
            </w:r>
            <w:r>
              <w:rPr>
                <w:rFonts w:ascii="Times New Roman" w:hAnsi="Times New Roman" w:cs="Times New Roman" w:hint="eastAsia"/>
              </w:rPr>
              <w:t xml:space="preserve">     </w:t>
            </w:r>
            <w:r>
              <w:rPr>
                <w:rFonts w:ascii="Times New Roman" w:hAnsi="Times New Roman" w:cs="Times New Roman" w:hint="eastAsia"/>
              </w:rPr>
              <w:t>博士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东北林业大学</w:t>
            </w:r>
          </w:p>
        </w:tc>
      </w:tr>
      <w:tr w:rsidR="002907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张国伟</w:t>
            </w:r>
            <w:r>
              <w:rPr>
                <w:rFonts w:ascii="Times New Roman" w:hAnsi="Times New Roman" w:cs="Times New Roman" w:hint="eastAsia"/>
              </w:rPr>
              <w:t xml:space="preserve">     </w:t>
            </w:r>
            <w:r>
              <w:rPr>
                <w:rFonts w:ascii="Times New Roman" w:hAnsi="Times New Roman" w:cs="Times New Roman" w:hint="eastAsia"/>
              </w:rPr>
              <w:t>博士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东北林业大学</w:t>
            </w:r>
          </w:p>
        </w:tc>
      </w:tr>
      <w:tr w:rsidR="002907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赵亚哥白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博士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东北林业大学</w:t>
            </w:r>
          </w:p>
        </w:tc>
      </w:tr>
      <w:tr w:rsidR="002907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王洪光</w:t>
            </w:r>
            <w:r>
              <w:rPr>
                <w:rFonts w:ascii="Times New Roman" w:hAnsi="Times New Roman" w:cs="Times New Roman" w:hint="eastAsia"/>
              </w:rPr>
              <w:t xml:space="preserve">     </w:t>
            </w:r>
            <w:r>
              <w:rPr>
                <w:rFonts w:ascii="Times New Roman" w:hAnsi="Times New Roman" w:cs="Times New Roman" w:hint="eastAsia"/>
              </w:rPr>
              <w:t>博士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东北林业大学</w:t>
            </w:r>
          </w:p>
        </w:tc>
      </w:tr>
      <w:tr w:rsidR="002907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杨艳</w:t>
            </w:r>
            <w:r>
              <w:rPr>
                <w:rFonts w:ascii="Times New Roman" w:hAnsi="Times New Roman" w:cs="Times New Roman" w:hint="eastAsia"/>
              </w:rPr>
              <w:t xml:space="preserve">        </w:t>
            </w:r>
            <w:r>
              <w:rPr>
                <w:rFonts w:ascii="Times New Roman" w:hAnsi="Times New Roman" w:cs="Times New Roman" w:hint="eastAsia"/>
              </w:rPr>
              <w:t>博士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E" w:rsidRDefault="0084354C">
            <w:pPr>
              <w:tabs>
                <w:tab w:val="left" w:pos="1117"/>
              </w:tabs>
              <w:spacing w:after="0"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福州大学</w:t>
            </w:r>
          </w:p>
        </w:tc>
      </w:tr>
    </w:tbl>
    <w:p w:rsidR="002907BE" w:rsidRDefault="0084354C" w:rsidP="007100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/>
        </w:rPr>
        <w:t xml:space="preserve">                   </w:t>
      </w:r>
      <w:r w:rsidR="00710085">
        <w:rPr>
          <w:rFonts w:ascii="Times New Roman" w:hAnsi="Times New Roman" w:cs="Times New Roman"/>
        </w:rPr>
        <w:t xml:space="preserve">                               </w:t>
      </w:r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会议地点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907BE" w:rsidRDefault="0084354C">
      <w:pPr>
        <w:pStyle w:val="ad"/>
        <w:tabs>
          <w:tab w:val="left" w:pos="1117"/>
        </w:tabs>
        <w:spacing w:after="0" w:line="360" w:lineRule="auto"/>
        <w:ind w:left="0"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会议地点位于中国黑龙江省哈尔滨市的东北林业大学，地址是：中国黑龙江省哈尔滨市香坊区和兴路</w:t>
      </w:r>
      <w:r>
        <w:rPr>
          <w:rFonts w:ascii="Times New Roman" w:hAnsi="Times New Roman" w:cs="Times New Roman" w:hint="eastAsia"/>
          <w:sz w:val="24"/>
          <w:szCs w:val="24"/>
        </w:rPr>
        <w:t>26</w:t>
      </w:r>
      <w:r>
        <w:rPr>
          <w:rFonts w:ascii="Times New Roman" w:hAnsi="Times New Roman" w:cs="Times New Roman" w:hint="eastAsia"/>
          <w:sz w:val="24"/>
          <w:szCs w:val="24"/>
        </w:rPr>
        <w:t>号东北林业大学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2907BE" w:rsidRDefault="002907BE">
      <w:pPr>
        <w:widowControl w:val="0"/>
        <w:autoSpaceDE w:val="0"/>
        <w:autoSpaceDN w:val="0"/>
        <w:adjustRightInd w:val="0"/>
        <w:spacing w:after="0" w:line="360" w:lineRule="auto"/>
        <w:ind w:firstLineChars="200" w:firstLine="560"/>
        <w:outlineLvl w:val="0"/>
        <w:rPr>
          <w:rFonts w:ascii="Arial" w:hAnsi="Arial" w:cs="Arial"/>
          <w:sz w:val="28"/>
          <w:szCs w:val="28"/>
        </w:rPr>
      </w:pPr>
    </w:p>
    <w:p w:rsidR="002907BE" w:rsidRDefault="0084354C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600710</wp:posOffset>
                </wp:positionV>
                <wp:extent cx="1571625" cy="228600"/>
                <wp:effectExtent l="0" t="0" r="0" b="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2907BE" w:rsidRDefault="0084354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>Northeast Forestry University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3" o:spid="_x0000_s1026" o:spt="202" type="#_x0000_t202" style="position:absolute;left:0pt;margin-left:177.75pt;margin-top:47.3pt;height:18pt;width:123.75pt;z-index:251659264;mso-width-relative:page;mso-height-relative:page;" filled="f" stroked="f" coordsize="21600,21600" o:gfxdata="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BzbdV2AAAAAoBAAAP&#10;AAAAAAAAAAEAIAAAACIAAABkcnMvZG93bnJldi54bWxQSwECFAAUAAAACACHTuJAOtwhBKYBAAAt&#10;AwAADgAAAAAAAAABACAAAAAn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</w:rPr>
                        <w:t>Northeast Forestry University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eastAsia"/>
          <w:noProof/>
          <w:sz w:val="28"/>
          <w:szCs w:val="28"/>
        </w:rPr>
        <w:drawing>
          <wp:inline distT="0" distB="0" distL="114300" distR="114300">
            <wp:extent cx="5925185" cy="1766570"/>
            <wp:effectExtent l="0" t="0" r="18415" b="5080"/>
            <wp:docPr id="3" name="图片 2" descr="box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box5"/>
                    <pic:cNvPicPr>
                      <a:picLocks noChangeAspect="1"/>
                    </pic:cNvPicPr>
                  </pic:nvPicPr>
                  <pic:blipFill>
                    <a:blip r:embed="rId13"/>
                    <a:srcRect t="11484" r="192"/>
                    <a:stretch>
                      <a:fillRect/>
                    </a:stretch>
                  </pic:blipFill>
                  <pic:spPr>
                    <a:xfrm>
                      <a:off x="0" y="0"/>
                      <a:ext cx="5925185" cy="1766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2907BE">
      <w:pgSz w:w="12240" w:h="15840"/>
      <w:pgMar w:top="1417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54C" w:rsidRDefault="0084354C" w:rsidP="00710085">
      <w:pPr>
        <w:spacing w:after="0" w:line="240" w:lineRule="auto"/>
      </w:pPr>
      <w:r>
        <w:separator/>
      </w:r>
    </w:p>
  </w:endnote>
  <w:endnote w:type="continuationSeparator" w:id="0">
    <w:p w:rsidR="0084354C" w:rsidRDefault="0084354C" w:rsidP="0071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e Black">
    <w:altName w:val="Calibri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54C" w:rsidRDefault="0084354C" w:rsidP="00710085">
      <w:pPr>
        <w:spacing w:after="0" w:line="240" w:lineRule="auto"/>
      </w:pPr>
      <w:r>
        <w:separator/>
      </w:r>
    </w:p>
  </w:footnote>
  <w:footnote w:type="continuationSeparator" w:id="0">
    <w:p w:rsidR="0084354C" w:rsidRDefault="0084354C" w:rsidP="00710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ABF80"/>
    <w:multiLevelType w:val="singleLevel"/>
    <w:tmpl w:val="1C7ABF80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6B5B65C9"/>
    <w:multiLevelType w:val="singleLevel"/>
    <w:tmpl w:val="6B5B65C9"/>
    <w:lvl w:ilvl="0">
      <w:start w:val="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283"/>
  <w:doNotHyphenateCaps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8FD"/>
    <w:rsid w:val="0000546D"/>
    <w:rsid w:val="00011267"/>
    <w:rsid w:val="0002203C"/>
    <w:rsid w:val="000266C0"/>
    <w:rsid w:val="000335C9"/>
    <w:rsid w:val="00036EBC"/>
    <w:rsid w:val="00037668"/>
    <w:rsid w:val="000539FE"/>
    <w:rsid w:val="00060153"/>
    <w:rsid w:val="00063ED8"/>
    <w:rsid w:val="00070CF2"/>
    <w:rsid w:val="00072DE7"/>
    <w:rsid w:val="0007377F"/>
    <w:rsid w:val="00074DE7"/>
    <w:rsid w:val="00080EFC"/>
    <w:rsid w:val="00083188"/>
    <w:rsid w:val="00083458"/>
    <w:rsid w:val="00083D8F"/>
    <w:rsid w:val="000A3CCE"/>
    <w:rsid w:val="000A73A7"/>
    <w:rsid w:val="000B3A37"/>
    <w:rsid w:val="000B5623"/>
    <w:rsid w:val="000C1F23"/>
    <w:rsid w:val="000C5D91"/>
    <w:rsid w:val="000D0D08"/>
    <w:rsid w:val="000D0DA6"/>
    <w:rsid w:val="000D2734"/>
    <w:rsid w:val="000E3C00"/>
    <w:rsid w:val="000E5D73"/>
    <w:rsid w:val="000F13C8"/>
    <w:rsid w:val="00104519"/>
    <w:rsid w:val="00115A48"/>
    <w:rsid w:val="00122F0A"/>
    <w:rsid w:val="00132432"/>
    <w:rsid w:val="0013250A"/>
    <w:rsid w:val="00136A69"/>
    <w:rsid w:val="001419B5"/>
    <w:rsid w:val="00146D94"/>
    <w:rsid w:val="00147554"/>
    <w:rsid w:val="00155C07"/>
    <w:rsid w:val="00155CE3"/>
    <w:rsid w:val="00156CC0"/>
    <w:rsid w:val="00160E75"/>
    <w:rsid w:val="00163F77"/>
    <w:rsid w:val="00165A84"/>
    <w:rsid w:val="00172A27"/>
    <w:rsid w:val="001748B3"/>
    <w:rsid w:val="00180B4D"/>
    <w:rsid w:val="001813C4"/>
    <w:rsid w:val="00193454"/>
    <w:rsid w:val="00193BBC"/>
    <w:rsid w:val="001958E0"/>
    <w:rsid w:val="00196F39"/>
    <w:rsid w:val="001C0358"/>
    <w:rsid w:val="001D18CA"/>
    <w:rsid w:val="001D49B4"/>
    <w:rsid w:val="001E39AA"/>
    <w:rsid w:val="001E5D64"/>
    <w:rsid w:val="001E6D34"/>
    <w:rsid w:val="001E6E40"/>
    <w:rsid w:val="001E7F0E"/>
    <w:rsid w:val="001F2072"/>
    <w:rsid w:val="001F2118"/>
    <w:rsid w:val="001F2DD9"/>
    <w:rsid w:val="001F36A5"/>
    <w:rsid w:val="001F373D"/>
    <w:rsid w:val="001F37F1"/>
    <w:rsid w:val="00200E63"/>
    <w:rsid w:val="002011E2"/>
    <w:rsid w:val="002060AD"/>
    <w:rsid w:val="00206FB8"/>
    <w:rsid w:val="00210EE7"/>
    <w:rsid w:val="0021643D"/>
    <w:rsid w:val="00222602"/>
    <w:rsid w:val="0022388A"/>
    <w:rsid w:val="00232F93"/>
    <w:rsid w:val="00236FB9"/>
    <w:rsid w:val="00237EFE"/>
    <w:rsid w:val="002407E1"/>
    <w:rsid w:val="0025002A"/>
    <w:rsid w:val="00272814"/>
    <w:rsid w:val="00273052"/>
    <w:rsid w:val="00277911"/>
    <w:rsid w:val="00277BB8"/>
    <w:rsid w:val="00281F26"/>
    <w:rsid w:val="00287C40"/>
    <w:rsid w:val="002907BE"/>
    <w:rsid w:val="002925AF"/>
    <w:rsid w:val="002A7A80"/>
    <w:rsid w:val="002B0FF7"/>
    <w:rsid w:val="002C15F7"/>
    <w:rsid w:val="002D1F7E"/>
    <w:rsid w:val="002E1951"/>
    <w:rsid w:val="002E2AFC"/>
    <w:rsid w:val="002F7821"/>
    <w:rsid w:val="00301B91"/>
    <w:rsid w:val="00313125"/>
    <w:rsid w:val="003156D6"/>
    <w:rsid w:val="0032140F"/>
    <w:rsid w:val="0032514C"/>
    <w:rsid w:val="0033192D"/>
    <w:rsid w:val="003344FE"/>
    <w:rsid w:val="00335D5A"/>
    <w:rsid w:val="00336BA8"/>
    <w:rsid w:val="0034498C"/>
    <w:rsid w:val="0034550D"/>
    <w:rsid w:val="00356A99"/>
    <w:rsid w:val="00361C16"/>
    <w:rsid w:val="00365923"/>
    <w:rsid w:val="00367143"/>
    <w:rsid w:val="003717D9"/>
    <w:rsid w:val="0037462B"/>
    <w:rsid w:val="003746FD"/>
    <w:rsid w:val="00387971"/>
    <w:rsid w:val="003926A5"/>
    <w:rsid w:val="00394DCC"/>
    <w:rsid w:val="00395693"/>
    <w:rsid w:val="003B01AF"/>
    <w:rsid w:val="003B7297"/>
    <w:rsid w:val="003C18C9"/>
    <w:rsid w:val="003C614C"/>
    <w:rsid w:val="003C6866"/>
    <w:rsid w:val="003D153F"/>
    <w:rsid w:val="003D30B6"/>
    <w:rsid w:val="003D3368"/>
    <w:rsid w:val="003D4C2C"/>
    <w:rsid w:val="003D69A5"/>
    <w:rsid w:val="003D6E63"/>
    <w:rsid w:val="003D754C"/>
    <w:rsid w:val="003E6DD1"/>
    <w:rsid w:val="003F4387"/>
    <w:rsid w:val="0040001D"/>
    <w:rsid w:val="004109C2"/>
    <w:rsid w:val="00411B29"/>
    <w:rsid w:val="00411D64"/>
    <w:rsid w:val="0041406B"/>
    <w:rsid w:val="0043039E"/>
    <w:rsid w:val="004309BE"/>
    <w:rsid w:val="00435571"/>
    <w:rsid w:val="00436774"/>
    <w:rsid w:val="004374EE"/>
    <w:rsid w:val="0045661C"/>
    <w:rsid w:val="00456647"/>
    <w:rsid w:val="00460C1B"/>
    <w:rsid w:val="0046549A"/>
    <w:rsid w:val="00472E9F"/>
    <w:rsid w:val="00476364"/>
    <w:rsid w:val="00485FD1"/>
    <w:rsid w:val="00487D40"/>
    <w:rsid w:val="00492FE2"/>
    <w:rsid w:val="004A10F4"/>
    <w:rsid w:val="004A5BF5"/>
    <w:rsid w:val="004D53D7"/>
    <w:rsid w:val="004D71D7"/>
    <w:rsid w:val="004D7934"/>
    <w:rsid w:val="004E0EC8"/>
    <w:rsid w:val="004F013C"/>
    <w:rsid w:val="004F05D2"/>
    <w:rsid w:val="005038EE"/>
    <w:rsid w:val="00505EB4"/>
    <w:rsid w:val="005071F8"/>
    <w:rsid w:val="005074D4"/>
    <w:rsid w:val="0051359F"/>
    <w:rsid w:val="005158F5"/>
    <w:rsid w:val="00516A52"/>
    <w:rsid w:val="00521D2E"/>
    <w:rsid w:val="005232B9"/>
    <w:rsid w:val="005266A7"/>
    <w:rsid w:val="00527AA2"/>
    <w:rsid w:val="005377AA"/>
    <w:rsid w:val="00542B46"/>
    <w:rsid w:val="00551AEC"/>
    <w:rsid w:val="00551F98"/>
    <w:rsid w:val="00574CA0"/>
    <w:rsid w:val="005771D8"/>
    <w:rsid w:val="005872B6"/>
    <w:rsid w:val="00587385"/>
    <w:rsid w:val="0058763E"/>
    <w:rsid w:val="005903E5"/>
    <w:rsid w:val="00590CC2"/>
    <w:rsid w:val="0059152C"/>
    <w:rsid w:val="00594B25"/>
    <w:rsid w:val="00595478"/>
    <w:rsid w:val="005A62FF"/>
    <w:rsid w:val="005B1DEC"/>
    <w:rsid w:val="005B4DE2"/>
    <w:rsid w:val="005C4190"/>
    <w:rsid w:val="005D2AAA"/>
    <w:rsid w:val="005D7767"/>
    <w:rsid w:val="005E14FF"/>
    <w:rsid w:val="005E195F"/>
    <w:rsid w:val="005E49A4"/>
    <w:rsid w:val="005E60AF"/>
    <w:rsid w:val="005F24BB"/>
    <w:rsid w:val="006054F1"/>
    <w:rsid w:val="0060619F"/>
    <w:rsid w:val="00606507"/>
    <w:rsid w:val="00612C08"/>
    <w:rsid w:val="00614B20"/>
    <w:rsid w:val="006256D2"/>
    <w:rsid w:val="00627FF6"/>
    <w:rsid w:val="00642280"/>
    <w:rsid w:val="0064532E"/>
    <w:rsid w:val="00673866"/>
    <w:rsid w:val="00684572"/>
    <w:rsid w:val="00686005"/>
    <w:rsid w:val="00686A5C"/>
    <w:rsid w:val="006920F1"/>
    <w:rsid w:val="006954A7"/>
    <w:rsid w:val="0069714E"/>
    <w:rsid w:val="0069785A"/>
    <w:rsid w:val="006A01BD"/>
    <w:rsid w:val="006A0398"/>
    <w:rsid w:val="006B2CE7"/>
    <w:rsid w:val="006B5EBF"/>
    <w:rsid w:val="006B7FF3"/>
    <w:rsid w:val="006D66D8"/>
    <w:rsid w:val="006D6D24"/>
    <w:rsid w:val="006E1013"/>
    <w:rsid w:val="006F0370"/>
    <w:rsid w:val="006F3383"/>
    <w:rsid w:val="007026D0"/>
    <w:rsid w:val="007071F9"/>
    <w:rsid w:val="00710085"/>
    <w:rsid w:val="007131D7"/>
    <w:rsid w:val="00713970"/>
    <w:rsid w:val="00723036"/>
    <w:rsid w:val="00734F77"/>
    <w:rsid w:val="007377E5"/>
    <w:rsid w:val="00740A41"/>
    <w:rsid w:val="00740ECF"/>
    <w:rsid w:val="00741A05"/>
    <w:rsid w:val="00757CA5"/>
    <w:rsid w:val="00760E93"/>
    <w:rsid w:val="0076245A"/>
    <w:rsid w:val="00762544"/>
    <w:rsid w:val="00763960"/>
    <w:rsid w:val="00777174"/>
    <w:rsid w:val="0078227E"/>
    <w:rsid w:val="00785713"/>
    <w:rsid w:val="00785780"/>
    <w:rsid w:val="00787A19"/>
    <w:rsid w:val="00790D2A"/>
    <w:rsid w:val="007910F7"/>
    <w:rsid w:val="00794B8B"/>
    <w:rsid w:val="007955B4"/>
    <w:rsid w:val="007B1D10"/>
    <w:rsid w:val="007B6D2D"/>
    <w:rsid w:val="007C133D"/>
    <w:rsid w:val="007C2DFE"/>
    <w:rsid w:val="007C3CBE"/>
    <w:rsid w:val="007C419B"/>
    <w:rsid w:val="007C76B0"/>
    <w:rsid w:val="007C7D05"/>
    <w:rsid w:val="007D0027"/>
    <w:rsid w:val="007D0552"/>
    <w:rsid w:val="007D4247"/>
    <w:rsid w:val="007D5118"/>
    <w:rsid w:val="007E0B6C"/>
    <w:rsid w:val="007E2E55"/>
    <w:rsid w:val="007F49AF"/>
    <w:rsid w:val="007F4EC2"/>
    <w:rsid w:val="007F527C"/>
    <w:rsid w:val="00800E64"/>
    <w:rsid w:val="00801C74"/>
    <w:rsid w:val="008039EC"/>
    <w:rsid w:val="00803F2B"/>
    <w:rsid w:val="00805F74"/>
    <w:rsid w:val="008067EA"/>
    <w:rsid w:val="00810112"/>
    <w:rsid w:val="00813A16"/>
    <w:rsid w:val="008244A9"/>
    <w:rsid w:val="008371CC"/>
    <w:rsid w:val="0084354C"/>
    <w:rsid w:val="0085075A"/>
    <w:rsid w:val="00850BEB"/>
    <w:rsid w:val="00851B22"/>
    <w:rsid w:val="008529CF"/>
    <w:rsid w:val="0086251C"/>
    <w:rsid w:val="00863C60"/>
    <w:rsid w:val="008663D4"/>
    <w:rsid w:val="00876A4A"/>
    <w:rsid w:val="00877377"/>
    <w:rsid w:val="00886F0D"/>
    <w:rsid w:val="0089555A"/>
    <w:rsid w:val="00895E11"/>
    <w:rsid w:val="00895F56"/>
    <w:rsid w:val="008B0B19"/>
    <w:rsid w:val="008B2018"/>
    <w:rsid w:val="008C0836"/>
    <w:rsid w:val="008D0842"/>
    <w:rsid w:val="008D4387"/>
    <w:rsid w:val="008E034D"/>
    <w:rsid w:val="008E1B22"/>
    <w:rsid w:val="008E46FB"/>
    <w:rsid w:val="008E640A"/>
    <w:rsid w:val="008F24C1"/>
    <w:rsid w:val="008F4928"/>
    <w:rsid w:val="0090754A"/>
    <w:rsid w:val="00916D71"/>
    <w:rsid w:val="00921883"/>
    <w:rsid w:val="009240C9"/>
    <w:rsid w:val="00940539"/>
    <w:rsid w:val="00950053"/>
    <w:rsid w:val="00960719"/>
    <w:rsid w:val="00960D4D"/>
    <w:rsid w:val="00965F09"/>
    <w:rsid w:val="00967DCE"/>
    <w:rsid w:val="00970B1A"/>
    <w:rsid w:val="00971C58"/>
    <w:rsid w:val="0098218B"/>
    <w:rsid w:val="00984860"/>
    <w:rsid w:val="0098536E"/>
    <w:rsid w:val="009869B0"/>
    <w:rsid w:val="00990002"/>
    <w:rsid w:val="00995781"/>
    <w:rsid w:val="00995B06"/>
    <w:rsid w:val="009A143B"/>
    <w:rsid w:val="009C2E85"/>
    <w:rsid w:val="009D49A5"/>
    <w:rsid w:val="009D77E6"/>
    <w:rsid w:val="009E4335"/>
    <w:rsid w:val="00A00468"/>
    <w:rsid w:val="00A00FD9"/>
    <w:rsid w:val="00A02D4F"/>
    <w:rsid w:val="00A049F8"/>
    <w:rsid w:val="00A04FBE"/>
    <w:rsid w:val="00A06906"/>
    <w:rsid w:val="00A14FCF"/>
    <w:rsid w:val="00A15F11"/>
    <w:rsid w:val="00A1651C"/>
    <w:rsid w:val="00A21239"/>
    <w:rsid w:val="00A21F2C"/>
    <w:rsid w:val="00A320C6"/>
    <w:rsid w:val="00A3257E"/>
    <w:rsid w:val="00A365F6"/>
    <w:rsid w:val="00A54DAD"/>
    <w:rsid w:val="00A618E4"/>
    <w:rsid w:val="00A62AC5"/>
    <w:rsid w:val="00A712D5"/>
    <w:rsid w:val="00A77F2F"/>
    <w:rsid w:val="00A81C71"/>
    <w:rsid w:val="00A83E1C"/>
    <w:rsid w:val="00A84820"/>
    <w:rsid w:val="00A91C4D"/>
    <w:rsid w:val="00A92F23"/>
    <w:rsid w:val="00A9791E"/>
    <w:rsid w:val="00A97FC8"/>
    <w:rsid w:val="00AA26C6"/>
    <w:rsid w:val="00AB1128"/>
    <w:rsid w:val="00AB41AC"/>
    <w:rsid w:val="00AB4539"/>
    <w:rsid w:val="00AC3F03"/>
    <w:rsid w:val="00AE71D7"/>
    <w:rsid w:val="00AF1C6F"/>
    <w:rsid w:val="00AF20F1"/>
    <w:rsid w:val="00AF278E"/>
    <w:rsid w:val="00AF36ED"/>
    <w:rsid w:val="00AF5AC5"/>
    <w:rsid w:val="00AF6C79"/>
    <w:rsid w:val="00AF7306"/>
    <w:rsid w:val="00B074E1"/>
    <w:rsid w:val="00B12E94"/>
    <w:rsid w:val="00B16C63"/>
    <w:rsid w:val="00B17700"/>
    <w:rsid w:val="00B21672"/>
    <w:rsid w:val="00B22487"/>
    <w:rsid w:val="00B243E9"/>
    <w:rsid w:val="00B3537B"/>
    <w:rsid w:val="00B42429"/>
    <w:rsid w:val="00B432A1"/>
    <w:rsid w:val="00B5038B"/>
    <w:rsid w:val="00B53889"/>
    <w:rsid w:val="00B56D05"/>
    <w:rsid w:val="00B66F13"/>
    <w:rsid w:val="00B750FE"/>
    <w:rsid w:val="00B82402"/>
    <w:rsid w:val="00B87A68"/>
    <w:rsid w:val="00B97588"/>
    <w:rsid w:val="00BA202E"/>
    <w:rsid w:val="00BA394F"/>
    <w:rsid w:val="00BB3108"/>
    <w:rsid w:val="00BC2768"/>
    <w:rsid w:val="00BC3177"/>
    <w:rsid w:val="00BC7A54"/>
    <w:rsid w:val="00BD1BC5"/>
    <w:rsid w:val="00BD37CE"/>
    <w:rsid w:val="00BE6B89"/>
    <w:rsid w:val="00BF199F"/>
    <w:rsid w:val="00BF1B61"/>
    <w:rsid w:val="00BF785B"/>
    <w:rsid w:val="00C030F7"/>
    <w:rsid w:val="00C06E2A"/>
    <w:rsid w:val="00C20BFB"/>
    <w:rsid w:val="00C274D9"/>
    <w:rsid w:val="00C46D58"/>
    <w:rsid w:val="00C54A3B"/>
    <w:rsid w:val="00C63E82"/>
    <w:rsid w:val="00C76056"/>
    <w:rsid w:val="00C81062"/>
    <w:rsid w:val="00C820E8"/>
    <w:rsid w:val="00C84A37"/>
    <w:rsid w:val="00C872B5"/>
    <w:rsid w:val="00C90EF8"/>
    <w:rsid w:val="00C951E0"/>
    <w:rsid w:val="00C95A6E"/>
    <w:rsid w:val="00CA72BD"/>
    <w:rsid w:val="00CB2379"/>
    <w:rsid w:val="00CB57AA"/>
    <w:rsid w:val="00CB728B"/>
    <w:rsid w:val="00CC066A"/>
    <w:rsid w:val="00CD290D"/>
    <w:rsid w:val="00CE147C"/>
    <w:rsid w:val="00CF2222"/>
    <w:rsid w:val="00CF3930"/>
    <w:rsid w:val="00CF5F36"/>
    <w:rsid w:val="00CF62F9"/>
    <w:rsid w:val="00CF6DF3"/>
    <w:rsid w:val="00D0432C"/>
    <w:rsid w:val="00D04BEC"/>
    <w:rsid w:val="00D13044"/>
    <w:rsid w:val="00D25B3D"/>
    <w:rsid w:val="00D262F3"/>
    <w:rsid w:val="00D3142D"/>
    <w:rsid w:val="00D3509B"/>
    <w:rsid w:val="00D41C8A"/>
    <w:rsid w:val="00D45BCD"/>
    <w:rsid w:val="00D50A07"/>
    <w:rsid w:val="00D57AD7"/>
    <w:rsid w:val="00D63866"/>
    <w:rsid w:val="00D63B01"/>
    <w:rsid w:val="00D640BD"/>
    <w:rsid w:val="00D72710"/>
    <w:rsid w:val="00D7309F"/>
    <w:rsid w:val="00D7658E"/>
    <w:rsid w:val="00D8345D"/>
    <w:rsid w:val="00D94CEF"/>
    <w:rsid w:val="00D95308"/>
    <w:rsid w:val="00DA159A"/>
    <w:rsid w:val="00DA6A5D"/>
    <w:rsid w:val="00DA7D47"/>
    <w:rsid w:val="00DB0E9B"/>
    <w:rsid w:val="00DB711D"/>
    <w:rsid w:val="00DD3F84"/>
    <w:rsid w:val="00DD5930"/>
    <w:rsid w:val="00DE1F63"/>
    <w:rsid w:val="00DF6E36"/>
    <w:rsid w:val="00DF78FA"/>
    <w:rsid w:val="00E0378E"/>
    <w:rsid w:val="00E12343"/>
    <w:rsid w:val="00E213E4"/>
    <w:rsid w:val="00E22D97"/>
    <w:rsid w:val="00E32795"/>
    <w:rsid w:val="00E3354E"/>
    <w:rsid w:val="00E36F76"/>
    <w:rsid w:val="00E44445"/>
    <w:rsid w:val="00E56EA8"/>
    <w:rsid w:val="00E625CA"/>
    <w:rsid w:val="00E64ABC"/>
    <w:rsid w:val="00E64FF8"/>
    <w:rsid w:val="00E66EE3"/>
    <w:rsid w:val="00E8476F"/>
    <w:rsid w:val="00E87D68"/>
    <w:rsid w:val="00E94DBD"/>
    <w:rsid w:val="00E95D48"/>
    <w:rsid w:val="00E96203"/>
    <w:rsid w:val="00E97D2B"/>
    <w:rsid w:val="00EA6489"/>
    <w:rsid w:val="00EB05D5"/>
    <w:rsid w:val="00EB36F4"/>
    <w:rsid w:val="00EB4CD6"/>
    <w:rsid w:val="00ED0E01"/>
    <w:rsid w:val="00ED3C37"/>
    <w:rsid w:val="00EF0697"/>
    <w:rsid w:val="00EF3440"/>
    <w:rsid w:val="00EF6CE3"/>
    <w:rsid w:val="00F002BC"/>
    <w:rsid w:val="00F0169D"/>
    <w:rsid w:val="00F031A0"/>
    <w:rsid w:val="00F05CF1"/>
    <w:rsid w:val="00F13E72"/>
    <w:rsid w:val="00F244F7"/>
    <w:rsid w:val="00F30D63"/>
    <w:rsid w:val="00F34ECB"/>
    <w:rsid w:val="00F35913"/>
    <w:rsid w:val="00F43374"/>
    <w:rsid w:val="00F462C2"/>
    <w:rsid w:val="00F61C0B"/>
    <w:rsid w:val="00F65F98"/>
    <w:rsid w:val="00F77BE4"/>
    <w:rsid w:val="00F87B6D"/>
    <w:rsid w:val="00F93FB4"/>
    <w:rsid w:val="00FA1902"/>
    <w:rsid w:val="00FA5F82"/>
    <w:rsid w:val="00FB546D"/>
    <w:rsid w:val="00FB5F7A"/>
    <w:rsid w:val="00FC6ED6"/>
    <w:rsid w:val="00FE0636"/>
    <w:rsid w:val="00FF1754"/>
    <w:rsid w:val="00FF2564"/>
    <w:rsid w:val="029C2EC0"/>
    <w:rsid w:val="06203765"/>
    <w:rsid w:val="066500D3"/>
    <w:rsid w:val="06E071FA"/>
    <w:rsid w:val="09466C07"/>
    <w:rsid w:val="09A32C3F"/>
    <w:rsid w:val="0AF31971"/>
    <w:rsid w:val="0B50511B"/>
    <w:rsid w:val="0C7E7C4E"/>
    <w:rsid w:val="0EF128EC"/>
    <w:rsid w:val="10B7498B"/>
    <w:rsid w:val="14710E5B"/>
    <w:rsid w:val="14CD7D7F"/>
    <w:rsid w:val="15823DE2"/>
    <w:rsid w:val="15AD13EF"/>
    <w:rsid w:val="1C6735BC"/>
    <w:rsid w:val="1D720080"/>
    <w:rsid w:val="21B27572"/>
    <w:rsid w:val="22406448"/>
    <w:rsid w:val="248B056F"/>
    <w:rsid w:val="25A23AA9"/>
    <w:rsid w:val="25EA01A0"/>
    <w:rsid w:val="261B1CDC"/>
    <w:rsid w:val="27FA0E1C"/>
    <w:rsid w:val="2A65024B"/>
    <w:rsid w:val="2ACD70F1"/>
    <w:rsid w:val="2B1F5E74"/>
    <w:rsid w:val="2CF53D3B"/>
    <w:rsid w:val="2F0B6E39"/>
    <w:rsid w:val="3058287C"/>
    <w:rsid w:val="32F53C29"/>
    <w:rsid w:val="338969B4"/>
    <w:rsid w:val="342D09EB"/>
    <w:rsid w:val="37491885"/>
    <w:rsid w:val="393E3F2B"/>
    <w:rsid w:val="39585BBA"/>
    <w:rsid w:val="3D3D7C4A"/>
    <w:rsid w:val="3E491547"/>
    <w:rsid w:val="3FB85ED4"/>
    <w:rsid w:val="461D03AF"/>
    <w:rsid w:val="4834359E"/>
    <w:rsid w:val="4A695C18"/>
    <w:rsid w:val="4AA34F9D"/>
    <w:rsid w:val="4F4F7493"/>
    <w:rsid w:val="53FD7E38"/>
    <w:rsid w:val="563705A9"/>
    <w:rsid w:val="568C201A"/>
    <w:rsid w:val="56FF31FC"/>
    <w:rsid w:val="571307E7"/>
    <w:rsid w:val="5A9B24A4"/>
    <w:rsid w:val="5B6861CA"/>
    <w:rsid w:val="5EA94E37"/>
    <w:rsid w:val="60640304"/>
    <w:rsid w:val="63C010B3"/>
    <w:rsid w:val="6C9A361A"/>
    <w:rsid w:val="6C9D3F69"/>
    <w:rsid w:val="6D6F4AA9"/>
    <w:rsid w:val="6F015CD7"/>
    <w:rsid w:val="71CA2FB9"/>
    <w:rsid w:val="71FD2716"/>
    <w:rsid w:val="72EA2DC9"/>
    <w:rsid w:val="731F6B38"/>
    <w:rsid w:val="742A708F"/>
    <w:rsid w:val="74BA6E6F"/>
    <w:rsid w:val="75E54788"/>
    <w:rsid w:val="762D628F"/>
    <w:rsid w:val="7730685D"/>
    <w:rsid w:val="77895090"/>
    <w:rsid w:val="77C72156"/>
    <w:rsid w:val="795E32F7"/>
    <w:rsid w:val="79EA3FE8"/>
    <w:rsid w:val="7B536F2A"/>
    <w:rsid w:val="7BD9517A"/>
    <w:rsid w:val="7BDB3270"/>
    <w:rsid w:val="7E364C76"/>
    <w:rsid w:val="7E9D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63CE3C4-BF72-49C2-92D9-07DF482C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spacing w:before="100" w:beforeAutospacing="1" w:after="100" w:afterAutospacing="1" w:line="240" w:lineRule="auto"/>
      <w:outlineLvl w:val="2"/>
    </w:pPr>
    <w:rPr>
      <w:rFonts w:ascii="宋体" w:hAnsi="宋体" w:cs="Times New Roman"/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qFormat/>
    <w:pPr>
      <w:shd w:val="clear" w:color="auto" w:fill="000080"/>
    </w:pPr>
    <w:rPr>
      <w:rFonts w:ascii="Times New Roman" w:hAnsi="Times New Roman" w:cs="Times New Roman"/>
      <w:sz w:val="21"/>
      <w:szCs w:val="20"/>
    </w:rPr>
  </w:style>
  <w:style w:type="paragraph" w:styleId="a4">
    <w:name w:val="annotation text"/>
    <w:basedOn w:val="a"/>
    <w:link w:val="Char0"/>
    <w:uiPriority w:val="99"/>
    <w:semiHidden/>
    <w:qFormat/>
    <w:rPr>
      <w:rFonts w:cs="Times New Roman"/>
      <w:szCs w:val="20"/>
    </w:rPr>
  </w:style>
  <w:style w:type="paragraph" w:styleId="a5">
    <w:name w:val="Balloon Text"/>
    <w:basedOn w:val="a"/>
    <w:link w:val="Char1"/>
    <w:uiPriority w:val="99"/>
    <w:semiHidden/>
    <w:qFormat/>
    <w:pPr>
      <w:spacing w:after="0" w:line="240" w:lineRule="auto"/>
    </w:pPr>
    <w:rPr>
      <w:rFonts w:ascii="宋体" w:cs="Times New Roman"/>
      <w:sz w:val="18"/>
      <w:szCs w:val="20"/>
    </w:rPr>
  </w:style>
  <w:style w:type="paragraph" w:styleId="a6">
    <w:name w:val="footer"/>
    <w:basedOn w:val="a"/>
    <w:link w:val="Char2"/>
    <w:uiPriority w:val="99"/>
    <w:semiHidden/>
    <w:qFormat/>
    <w:pPr>
      <w:tabs>
        <w:tab w:val="center" w:pos="4320"/>
        <w:tab w:val="right" w:pos="8640"/>
      </w:tabs>
      <w:spacing w:after="0" w:line="240" w:lineRule="auto"/>
    </w:pPr>
    <w:rPr>
      <w:rFonts w:cs="Times New Roman"/>
      <w:sz w:val="20"/>
      <w:szCs w:val="20"/>
    </w:rPr>
  </w:style>
  <w:style w:type="paragraph" w:styleId="a7">
    <w:name w:val="header"/>
    <w:basedOn w:val="a"/>
    <w:link w:val="Char3"/>
    <w:uiPriority w:val="99"/>
    <w:semiHidden/>
    <w:qFormat/>
    <w:pPr>
      <w:tabs>
        <w:tab w:val="center" w:pos="4320"/>
        <w:tab w:val="right" w:pos="8640"/>
      </w:tabs>
      <w:spacing w:after="0" w:line="240" w:lineRule="auto"/>
    </w:pPr>
    <w:rPr>
      <w:rFonts w:cs="Times New Roman"/>
      <w:sz w:val="20"/>
      <w:szCs w:val="20"/>
    </w:rPr>
  </w:style>
  <w:style w:type="paragraph" w:styleId="a8">
    <w:name w:val="Normal (Web)"/>
    <w:basedOn w:val="a"/>
    <w:uiPriority w:val="99"/>
    <w:semiHidden/>
    <w:qFormat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paragraph" w:styleId="a9">
    <w:name w:val="annotation subject"/>
    <w:basedOn w:val="a4"/>
    <w:next w:val="a4"/>
    <w:link w:val="Char4"/>
    <w:uiPriority w:val="99"/>
    <w:semiHidden/>
    <w:qFormat/>
    <w:rPr>
      <w:b/>
    </w:rPr>
  </w:style>
  <w:style w:type="table" w:styleId="aa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qFormat/>
    <w:rPr>
      <w:rFonts w:cs="Times New Roman"/>
      <w:sz w:val="21"/>
    </w:rPr>
  </w:style>
  <w:style w:type="character" w:customStyle="1" w:styleId="2Char">
    <w:name w:val="标题 2 Char"/>
    <w:basedOn w:val="a0"/>
    <w:link w:val="2"/>
    <w:uiPriority w:val="99"/>
    <w:semiHidden/>
    <w:qFormat/>
    <w:locked/>
    <w:rPr>
      <w:rFonts w:ascii="Cambria" w:eastAsia="宋体" w:hAnsi="Cambria" w:cs="Times New Roman"/>
      <w:b/>
      <w:sz w:val="32"/>
      <w:lang w:eastAsia="zh-CN"/>
    </w:rPr>
  </w:style>
  <w:style w:type="character" w:customStyle="1" w:styleId="3Char">
    <w:name w:val="标题 3 Char"/>
    <w:basedOn w:val="a0"/>
    <w:link w:val="3"/>
    <w:uiPriority w:val="99"/>
    <w:qFormat/>
    <w:locked/>
    <w:rPr>
      <w:rFonts w:ascii="宋体" w:eastAsia="宋体" w:hAnsi="宋体" w:cs="Times New Roman"/>
      <w:b/>
      <w:sz w:val="27"/>
    </w:rPr>
  </w:style>
  <w:style w:type="paragraph" w:styleId="ad">
    <w:name w:val="List Paragraph"/>
    <w:basedOn w:val="a"/>
    <w:uiPriority w:val="99"/>
    <w:qFormat/>
    <w:pPr>
      <w:ind w:left="720"/>
    </w:pPr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rFonts w:ascii="宋体" w:eastAsia="宋体"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rFonts w:cs="Times New Roman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rFonts w:cs="Times New Roman"/>
    </w:rPr>
  </w:style>
  <w:style w:type="character" w:customStyle="1" w:styleId="apple-converted-space">
    <w:name w:val="apple-converted-space"/>
    <w:uiPriority w:val="99"/>
    <w:qFormat/>
  </w:style>
  <w:style w:type="character" w:customStyle="1" w:styleId="mw-headline">
    <w:name w:val="mw-headline"/>
    <w:uiPriority w:val="99"/>
    <w:qFormat/>
  </w:style>
  <w:style w:type="character" w:customStyle="1" w:styleId="mw-editsection">
    <w:name w:val="mw-editsection"/>
    <w:uiPriority w:val="99"/>
    <w:qFormat/>
  </w:style>
  <w:style w:type="character" w:customStyle="1" w:styleId="mw-editsection-bracket">
    <w:name w:val="mw-editsection-bracket"/>
    <w:uiPriority w:val="99"/>
    <w:qFormat/>
  </w:style>
  <w:style w:type="paragraph" w:customStyle="1" w:styleId="Paragraph">
    <w:name w:val="Paragraph"/>
    <w:basedOn w:val="a"/>
    <w:uiPriority w:val="99"/>
    <w:qFormat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CA" w:eastAsia="en-US"/>
    </w:rPr>
  </w:style>
  <w:style w:type="character" w:customStyle="1" w:styleId="Char0">
    <w:name w:val="批注文字 Char"/>
    <w:basedOn w:val="a0"/>
    <w:link w:val="a4"/>
    <w:uiPriority w:val="99"/>
    <w:semiHidden/>
    <w:qFormat/>
    <w:locked/>
    <w:rPr>
      <w:rFonts w:cs="Times New Roman"/>
      <w:kern w:val="0"/>
      <w:sz w:val="22"/>
    </w:rPr>
  </w:style>
  <w:style w:type="character" w:customStyle="1" w:styleId="Char4">
    <w:name w:val="批注主题 Char"/>
    <w:basedOn w:val="Char0"/>
    <w:link w:val="a9"/>
    <w:uiPriority w:val="99"/>
    <w:semiHidden/>
    <w:qFormat/>
    <w:locked/>
    <w:rPr>
      <w:rFonts w:cs="Times New Roman"/>
      <w:b/>
      <w:kern w:val="0"/>
      <w:sz w:val="22"/>
    </w:rPr>
  </w:style>
  <w:style w:type="paragraph" w:customStyle="1" w:styleId="1">
    <w:name w:val="无间隔1"/>
    <w:uiPriority w:val="99"/>
    <w:qFormat/>
    <w:rPr>
      <w:rFonts w:ascii="Calibri" w:hAnsi="Calibri" w:cs="Calibri"/>
      <w:sz w:val="22"/>
      <w:szCs w:val="22"/>
      <w:lang w:eastAsia="en-US"/>
    </w:rPr>
  </w:style>
  <w:style w:type="paragraph" w:customStyle="1" w:styleId="10">
    <w:name w:val="修订1"/>
    <w:hidden/>
    <w:uiPriority w:val="99"/>
    <w:semiHidden/>
    <w:qFormat/>
    <w:rPr>
      <w:rFonts w:ascii="Calibri" w:hAnsi="Calibri" w:cs="Calibri"/>
      <w:sz w:val="22"/>
      <w:szCs w:val="22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eastAsia="宋体" w:cs="Times New Roman"/>
      <w:sz w:val="21"/>
      <w:lang w:val="en-US" w:eastAsia="zh-CN" w:bidi="ar-SA"/>
    </w:rPr>
  </w:style>
  <w:style w:type="character" w:customStyle="1" w:styleId="keyword">
    <w:name w:val="keyword"/>
    <w:uiPriority w:val="99"/>
    <w:qFormat/>
  </w:style>
  <w:style w:type="paragraph" w:customStyle="1" w:styleId="CharCharCharCharCharCharChar">
    <w:name w:val="Char Char Char Char Char Char Char"/>
    <w:basedOn w:val="a"/>
    <w:uiPriority w:val="99"/>
    <w:qFormat/>
    <w:pPr>
      <w:spacing w:after="160" w:line="240" w:lineRule="exact"/>
    </w:pPr>
    <w:rPr>
      <w:rFonts w:ascii="Arial" w:hAnsi="Arial" w:cs="Verdana"/>
      <w:b/>
      <w:sz w:val="24"/>
      <w:szCs w:val="24"/>
      <w:lang w:eastAsia="en-US"/>
    </w:rPr>
  </w:style>
  <w:style w:type="character" w:customStyle="1" w:styleId="A10">
    <w:name w:val="A1"/>
    <w:uiPriority w:val="99"/>
    <w:qFormat/>
    <w:rPr>
      <w:rFonts w:cs="Calibre Black"/>
      <w:b/>
      <w:bCs/>
      <w:color w:val="345C5C"/>
      <w:sz w:val="78"/>
      <w:szCs w:val="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intlessbridges.fzu.edu.cn/html/News/2016/12/16/241c49e2-5873-43a2-b15d-192a25e847c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intlessbridges.fzu.edu.cn/html/News/2016/12/16/241c49e2-5873-43a2-b15d-192a25e847c2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jointlessbridges.fzu.edu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dzhxldzhx@163.com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633</Words>
  <Characters>3609</Characters>
  <Application>Microsoft Office Word</Application>
  <DocSecurity>0</DocSecurity>
  <Lines>30</Lines>
  <Paragraphs>8</Paragraphs>
  <ScaleCrop>false</ScaleCrop>
  <Company>微软中国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yizhou zhuang</dc:creator>
  <cp:lastModifiedBy>asus</cp:lastModifiedBy>
  <cp:revision>4</cp:revision>
  <dcterms:created xsi:type="dcterms:W3CDTF">2018-08-21T08:36:00Z</dcterms:created>
  <dcterms:modified xsi:type="dcterms:W3CDTF">2019-03-31T13:22:00Z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